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E4C60" w14:textId="77777777" w:rsidR="00026B9D" w:rsidRPr="00AB3BAE" w:rsidRDefault="003A7553" w:rsidP="00AB3BAE">
      <w:pPr>
        <w:ind w:left="709" w:hanging="709"/>
        <w:jc w:val="center"/>
        <w:rPr>
          <w:rFonts w:ascii="Garamond" w:hAnsi="Garamond"/>
          <w:b/>
        </w:rPr>
      </w:pPr>
      <w:r w:rsidRPr="00AB3BAE">
        <w:rPr>
          <w:rFonts w:ascii="Garamond" w:hAnsi="Garamond"/>
          <w:b/>
        </w:rPr>
        <w:fldChar w:fldCharType="begin"/>
      </w:r>
      <w:r w:rsidR="00026B9D" w:rsidRPr="00AB3BAE">
        <w:rPr>
          <w:rFonts w:ascii="Garamond" w:hAnsi="Garamond"/>
          <w:b/>
        </w:rPr>
        <w:instrText xml:space="preserve"> CONTACT _Con-3C1889961 </w:instrText>
      </w:r>
      <w:r w:rsidRPr="00AB3BAE">
        <w:rPr>
          <w:rFonts w:ascii="Garamond" w:hAnsi="Garamond"/>
          <w:b/>
        </w:rPr>
        <w:fldChar w:fldCharType="separate"/>
      </w:r>
      <w:r w:rsidR="00026B9D" w:rsidRPr="00AB3BAE">
        <w:rPr>
          <w:rFonts w:ascii="Garamond" w:hAnsi="Garamond"/>
          <w:b/>
          <w:noProof/>
        </w:rPr>
        <w:t>Jeremy McInerney</w:t>
      </w:r>
      <w:r w:rsidRPr="00AB3BAE">
        <w:rPr>
          <w:rFonts w:ascii="Garamond" w:hAnsi="Garamond"/>
          <w:b/>
        </w:rPr>
        <w:fldChar w:fldCharType="end"/>
      </w:r>
    </w:p>
    <w:p w14:paraId="2E24BA4B" w14:textId="21A829CE" w:rsidR="00026B9D" w:rsidRPr="00AB3BAE" w:rsidRDefault="00B96510" w:rsidP="00AB3BAE">
      <w:pPr>
        <w:ind w:left="709" w:hanging="709"/>
        <w:jc w:val="center"/>
        <w:rPr>
          <w:rFonts w:ascii="Garamond" w:hAnsi="Garamond"/>
        </w:rPr>
      </w:pPr>
      <w:r>
        <w:rPr>
          <w:rFonts w:ascii="Garamond" w:eastAsia="Garamond,Baskerville" w:hAnsi="Garamond" w:cs="Garamond,Baskerville"/>
        </w:rPr>
        <w:t>Curriculum Vitae, 20</w:t>
      </w:r>
      <w:r w:rsidR="00F052EF">
        <w:rPr>
          <w:rFonts w:ascii="Garamond" w:eastAsia="Garamond,Baskerville" w:hAnsi="Garamond" w:cs="Garamond,Baskerville"/>
        </w:rPr>
        <w:t>20</w:t>
      </w:r>
    </w:p>
    <w:p w14:paraId="520BAAA8" w14:textId="77777777" w:rsidR="00026B9D" w:rsidRPr="00AB3BAE" w:rsidRDefault="00026B9D" w:rsidP="00AB3BAE">
      <w:pPr>
        <w:ind w:left="709" w:hanging="709"/>
        <w:jc w:val="center"/>
        <w:rPr>
          <w:rFonts w:ascii="Garamond" w:hAnsi="Garamond"/>
        </w:rPr>
      </w:pPr>
    </w:p>
    <w:p w14:paraId="2565C8CA" w14:textId="77777777" w:rsidR="001B0FA4" w:rsidRDefault="001B0FA4" w:rsidP="00AB3BAE">
      <w:pPr>
        <w:ind w:left="709" w:hanging="709"/>
        <w:rPr>
          <w:rFonts w:ascii="Garamond" w:eastAsia="Garamond,Baskerville" w:hAnsi="Garamond" w:cs="Garamond,Baskerville"/>
        </w:rPr>
      </w:pPr>
      <w:r w:rsidRPr="00AB3BAE">
        <w:rPr>
          <w:rFonts w:ascii="Garamond" w:hAnsi="Garamond"/>
        </w:rPr>
        <w:t>Professor</w:t>
      </w:r>
      <w:r w:rsidRPr="00AB3BAE">
        <w:rPr>
          <w:rFonts w:ascii="Garamond" w:eastAsia="Garamond,Baskerville" w:hAnsi="Garamond" w:cs="Garamond,Baskerville"/>
        </w:rPr>
        <w:t xml:space="preserve"> </w:t>
      </w:r>
    </w:p>
    <w:p w14:paraId="249EDFF3" w14:textId="1F2B593C" w:rsidR="002D2B87" w:rsidRPr="00AB3BAE" w:rsidRDefault="002D2B87" w:rsidP="002656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85"/>
        </w:tabs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Department of Classical </w:t>
      </w:r>
      <w:r w:rsidR="5B0C6E3C" w:rsidRPr="00AB3BAE">
        <w:rPr>
          <w:rFonts w:ascii="Garamond" w:eastAsia="Garamond,Baskerville" w:hAnsi="Garamond" w:cs="Garamond,Baskerville"/>
        </w:rPr>
        <w:t>Studies</w:t>
      </w:r>
      <w:r w:rsidRPr="00AB3BAE">
        <w:rPr>
          <w:rFonts w:ascii="Garamond" w:hAnsi="Garamond"/>
        </w:rPr>
        <w:tab/>
      </w:r>
      <w:r w:rsidR="007E4DAE" w:rsidRPr="00AB3BAE">
        <w:rPr>
          <w:rFonts w:ascii="Garamond" w:hAnsi="Garamond"/>
        </w:rPr>
        <w:tab/>
      </w:r>
      <w:r w:rsidR="007E4DAE" w:rsidRPr="00AB3BAE">
        <w:rPr>
          <w:rFonts w:ascii="Garamond" w:hAnsi="Garamond"/>
        </w:rPr>
        <w:tab/>
      </w:r>
      <w:r w:rsidR="007E4DAE" w:rsidRPr="00AB3BAE">
        <w:rPr>
          <w:rFonts w:ascii="Garamond" w:hAnsi="Garamond"/>
        </w:rPr>
        <w:tab/>
      </w:r>
      <w:r w:rsidRPr="00AB3BAE">
        <w:rPr>
          <w:rFonts w:ascii="Garamond" w:eastAsia="Garamond,Baskerville" w:hAnsi="Garamond" w:cs="Garamond,Baskerville"/>
        </w:rPr>
        <w:t>Tel.: 215-898-8619</w:t>
      </w:r>
      <w:r w:rsidR="0026566B">
        <w:rPr>
          <w:rFonts w:ascii="Garamond" w:eastAsia="Garamond,Baskerville" w:hAnsi="Garamond" w:cs="Garamond,Baskerville"/>
        </w:rPr>
        <w:tab/>
      </w:r>
    </w:p>
    <w:p w14:paraId="7E023CD9" w14:textId="6E117D2B" w:rsidR="002D2B87" w:rsidRPr="00AB3BAE" w:rsidRDefault="00026B9D" w:rsidP="00AB3BAE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201 Claudia Cohen Hall</w:t>
      </w:r>
      <w:r w:rsidRPr="00AB3BAE">
        <w:rPr>
          <w:rFonts w:ascii="Garamond" w:hAnsi="Garamond"/>
        </w:rPr>
        <w:tab/>
      </w:r>
      <w:r w:rsidRPr="00AB3BAE">
        <w:rPr>
          <w:rFonts w:ascii="Garamond" w:hAnsi="Garamond"/>
        </w:rPr>
        <w:tab/>
      </w:r>
      <w:r w:rsidR="000335FA" w:rsidRPr="00AB3BAE">
        <w:rPr>
          <w:rFonts w:ascii="Garamond" w:hAnsi="Garamond"/>
        </w:rPr>
        <w:tab/>
      </w:r>
      <w:r w:rsidR="2FE00AA1" w:rsidRPr="00AB3BAE">
        <w:rPr>
          <w:rFonts w:ascii="Garamond" w:eastAsia="Garamond,Baskerville" w:hAnsi="Garamond" w:cs="Garamond,Baskerville"/>
        </w:rPr>
        <w:t xml:space="preserve"> </w:t>
      </w:r>
      <w:r w:rsidR="000335FA" w:rsidRPr="00AB3BAE">
        <w:rPr>
          <w:rFonts w:ascii="Garamond" w:hAnsi="Garamond"/>
        </w:rPr>
        <w:tab/>
      </w:r>
      <w:r w:rsidR="002D2B87" w:rsidRPr="00AB3BAE">
        <w:rPr>
          <w:rFonts w:ascii="Garamond" w:eastAsia="Garamond,Baskerville" w:hAnsi="Garamond" w:cs="Garamond,Baskerville"/>
        </w:rPr>
        <w:t>e-mail: jmcinern@sas.upenn.edu</w:t>
      </w:r>
    </w:p>
    <w:p w14:paraId="36E54D4A" w14:textId="77777777" w:rsidR="002D2B87" w:rsidRPr="00AB3BAE" w:rsidRDefault="002D2B87" w:rsidP="00AB3BAE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University of Pennsylvania</w:t>
      </w:r>
      <w:r w:rsidRPr="00AB3BAE">
        <w:rPr>
          <w:rFonts w:ascii="Garamond" w:hAnsi="Garamond"/>
        </w:rPr>
        <w:tab/>
      </w:r>
      <w:r w:rsidRPr="00AB3BAE">
        <w:rPr>
          <w:rFonts w:ascii="Garamond" w:hAnsi="Garamond"/>
        </w:rPr>
        <w:tab/>
      </w:r>
      <w:r w:rsidRPr="00AB3BAE">
        <w:rPr>
          <w:rFonts w:ascii="Garamond" w:hAnsi="Garamond"/>
        </w:rPr>
        <w:tab/>
      </w:r>
    </w:p>
    <w:p w14:paraId="15D2DE7C" w14:textId="77777777" w:rsidR="002D2B87" w:rsidRPr="00AB3BAE" w:rsidRDefault="117FE987" w:rsidP="00AB3BAE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Philadelphia PA 19104-6305</w:t>
      </w:r>
    </w:p>
    <w:p w14:paraId="7EC63418" w14:textId="14E94516" w:rsidR="002D2B87" w:rsidRPr="00AB3BAE" w:rsidRDefault="0062229B" w:rsidP="0012100D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  <w:r w:rsidRPr="00AB3BAE">
        <w:rPr>
          <w:rFonts w:ascii="Garamond" w:hAnsi="Garamond"/>
        </w:rPr>
        <w:tab/>
      </w:r>
      <w:r w:rsidRPr="00AB3BAE">
        <w:rPr>
          <w:rFonts w:ascii="Garamond" w:hAnsi="Garamond"/>
        </w:rPr>
        <w:tab/>
      </w:r>
    </w:p>
    <w:p w14:paraId="2BD9F90F" w14:textId="77777777" w:rsidR="00683D56" w:rsidRPr="00AB3BAE" w:rsidRDefault="00683D56" w:rsidP="002D2B87">
      <w:pPr>
        <w:ind w:left="709" w:hanging="709"/>
        <w:rPr>
          <w:rFonts w:ascii="Garamond" w:hAnsi="Garamond"/>
        </w:rPr>
      </w:pPr>
    </w:p>
    <w:p w14:paraId="6E82A07F" w14:textId="7AC662A5" w:rsidR="002D2B87" w:rsidRPr="00AB3BAE" w:rsidRDefault="117FE987" w:rsidP="0012100D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b/>
          <w:bCs/>
        </w:rPr>
        <w:t>Degrees</w:t>
      </w:r>
      <w:r w:rsidRPr="00AB3BAE">
        <w:rPr>
          <w:rFonts w:ascii="Garamond" w:eastAsia="Garamond,Baskerville" w:hAnsi="Garamond" w:cs="Garamond,Baskerville"/>
        </w:rPr>
        <w:t xml:space="preserve">:    </w:t>
      </w:r>
      <w:r w:rsidR="00B96510">
        <w:rPr>
          <w:rFonts w:ascii="Garamond" w:hAnsi="Garamond"/>
        </w:rPr>
        <w:tab/>
      </w:r>
      <w:r w:rsidR="00B96510">
        <w:rPr>
          <w:rFonts w:ascii="Garamond" w:hAnsi="Garamond"/>
        </w:rPr>
        <w:tab/>
      </w:r>
      <w:r w:rsidR="002D2B87" w:rsidRPr="00AB3BAE">
        <w:rPr>
          <w:rFonts w:ascii="Garamond" w:eastAsia="Garamond,Baskerville" w:hAnsi="Garamond" w:cs="Garamond,Baskerville"/>
        </w:rPr>
        <w:t>PhD. (University of California, Berkeley, 1992)</w:t>
      </w:r>
    </w:p>
    <w:p w14:paraId="24541B9A" w14:textId="0D0C8F58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  <w:r w:rsidR="00B96510">
        <w:rPr>
          <w:rFonts w:ascii="Garamond" w:hAnsi="Garamond"/>
        </w:rPr>
        <w:tab/>
      </w:r>
      <w:r w:rsidR="00B96510">
        <w:rPr>
          <w:rFonts w:ascii="Garamond" w:hAnsi="Garamond"/>
        </w:rPr>
        <w:tab/>
      </w:r>
      <w:r w:rsidR="00B96510">
        <w:rPr>
          <w:rFonts w:ascii="Garamond" w:hAnsi="Garamond"/>
        </w:rPr>
        <w:tab/>
      </w:r>
      <w:r w:rsidRPr="00AB3BAE">
        <w:rPr>
          <w:rFonts w:ascii="Garamond" w:eastAsia="Garamond,Baskerville" w:hAnsi="Garamond" w:cs="Garamond,Baskerville"/>
        </w:rPr>
        <w:t xml:space="preserve">M.A. (University of California, Berkeley, 1986) </w:t>
      </w:r>
    </w:p>
    <w:p w14:paraId="49B3B956" w14:textId="02A36E33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  <w:r w:rsidR="00B96510">
        <w:rPr>
          <w:rFonts w:ascii="Garamond" w:hAnsi="Garamond"/>
        </w:rPr>
        <w:tab/>
      </w:r>
      <w:r w:rsidR="00B96510">
        <w:rPr>
          <w:rFonts w:ascii="Garamond" w:hAnsi="Garamond"/>
        </w:rPr>
        <w:tab/>
      </w:r>
      <w:r w:rsidR="00B96510">
        <w:rPr>
          <w:rFonts w:ascii="Garamond" w:hAnsi="Garamond"/>
        </w:rPr>
        <w:tab/>
      </w:r>
      <w:r w:rsidRPr="00AB3BAE">
        <w:rPr>
          <w:rFonts w:ascii="Garamond" w:eastAsia="Garamond,Baskerville" w:hAnsi="Garamond" w:cs="Garamond,Baskerville"/>
        </w:rPr>
        <w:t>B.A. (Hons 1), Dip.Ed.  (</w:t>
      </w:r>
      <w:r w:rsidR="0012100D">
        <w:rPr>
          <w:rFonts w:ascii="Garamond" w:eastAsia="Garamond,Baskerville" w:hAnsi="Garamond" w:cs="Garamond,Baskerville"/>
        </w:rPr>
        <w:t>Macquarie Uni.</w:t>
      </w:r>
      <w:r w:rsidRPr="00AB3BAE">
        <w:rPr>
          <w:rFonts w:ascii="Garamond" w:eastAsia="Garamond,Baskerville" w:hAnsi="Garamond" w:cs="Garamond,Baskerville"/>
        </w:rPr>
        <w:t>, N.S.W., Aus. 1980)</w:t>
      </w:r>
    </w:p>
    <w:p w14:paraId="0EDA02A5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57553337" w14:textId="10D194C1" w:rsidR="002C06A3" w:rsidRDefault="117FE987" w:rsidP="0012100D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b/>
          <w:bCs/>
        </w:rPr>
        <w:t>Employment</w:t>
      </w:r>
      <w:r w:rsidRPr="00AB3BAE">
        <w:rPr>
          <w:rFonts w:ascii="Garamond" w:eastAsia="Garamond,Baskerville" w:hAnsi="Garamond" w:cs="Garamond,Baskerville"/>
        </w:rPr>
        <w:t>:</w:t>
      </w:r>
      <w:r w:rsidR="00B96510">
        <w:rPr>
          <w:rFonts w:ascii="Garamond" w:hAnsi="Garamond"/>
        </w:rPr>
        <w:tab/>
      </w:r>
      <w:r w:rsidR="00B96510">
        <w:rPr>
          <w:rFonts w:ascii="Garamond" w:hAnsi="Garamond"/>
        </w:rPr>
        <w:tab/>
      </w:r>
      <w:r w:rsidR="002C06A3" w:rsidRPr="00AB3BAE">
        <w:rPr>
          <w:rFonts w:ascii="Garamond" w:eastAsia="Garamond,Baskerville" w:hAnsi="Garamond" w:cs="Garamond,Baskerville"/>
        </w:rPr>
        <w:t>2009-</w:t>
      </w:r>
      <w:r w:rsidR="002C06A3" w:rsidRPr="00AB3BAE">
        <w:rPr>
          <w:rFonts w:ascii="Garamond" w:hAnsi="Garamond"/>
        </w:rPr>
        <w:tab/>
      </w:r>
      <w:r w:rsidR="002C06A3" w:rsidRPr="00AB3BAE">
        <w:rPr>
          <w:rFonts w:ascii="Garamond" w:hAnsi="Garamond"/>
        </w:rPr>
        <w:tab/>
      </w:r>
      <w:r w:rsidR="002C06A3" w:rsidRPr="00AB3BAE">
        <w:rPr>
          <w:rFonts w:ascii="Garamond" w:eastAsia="Garamond,Baskerville" w:hAnsi="Garamond" w:cs="Garamond,Baskerville"/>
        </w:rPr>
        <w:t>Professor, University of Pennsylvania</w:t>
      </w:r>
    </w:p>
    <w:p w14:paraId="33FDCCD4" w14:textId="7A9A96B9" w:rsidR="00B96510" w:rsidRDefault="00B96510" w:rsidP="002C06A3">
      <w:pPr>
        <w:ind w:left="2149" w:firstLine="11"/>
        <w:rPr>
          <w:rFonts w:ascii="Garamond" w:hAnsi="Garamond"/>
        </w:rPr>
      </w:pPr>
      <w:r>
        <w:rPr>
          <w:rFonts w:ascii="Garamond" w:hAnsi="Garamond"/>
        </w:rPr>
        <w:t>2010-2013, 2014-2016 Chair, Dept of Classical Studies (Penn)</w:t>
      </w:r>
    </w:p>
    <w:p w14:paraId="6EA35163" w14:textId="01D5A7B9" w:rsidR="002D2B87" w:rsidRPr="00AB3BAE" w:rsidRDefault="00683D56" w:rsidP="002C06A3">
      <w:pPr>
        <w:ind w:left="1440" w:firstLine="720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2013-2014 </w:t>
      </w:r>
      <w:r w:rsidRPr="00AB3BAE">
        <w:rPr>
          <w:rFonts w:ascii="Garamond" w:hAnsi="Garamond"/>
        </w:rPr>
        <w:tab/>
      </w:r>
      <w:r w:rsidRPr="00AB3BAE">
        <w:rPr>
          <w:rFonts w:ascii="Garamond" w:eastAsia="Garamond,Baskerville" w:hAnsi="Garamond" w:cs="Garamond,Baskerville"/>
        </w:rPr>
        <w:t>Whitehea</w:t>
      </w:r>
      <w:r w:rsidR="0012100D">
        <w:rPr>
          <w:rFonts w:ascii="Garamond" w:eastAsia="Garamond,Baskerville" w:hAnsi="Garamond" w:cs="Garamond,Baskerville"/>
        </w:rPr>
        <w:t>d Professor, ASCSA</w:t>
      </w:r>
      <w:r w:rsidRPr="00AB3BAE">
        <w:rPr>
          <w:rFonts w:ascii="Garamond" w:eastAsia="Garamond,Baskerville" w:hAnsi="Garamond" w:cs="Garamond,Baskerville"/>
        </w:rPr>
        <w:t>, Athens</w:t>
      </w:r>
    </w:p>
    <w:p w14:paraId="4B915EC7" w14:textId="26537127" w:rsidR="00153067" w:rsidRPr="00AB3BAE" w:rsidRDefault="008A02A5" w:rsidP="2FE00AA1">
      <w:pPr>
        <w:rPr>
          <w:rFonts w:ascii="Garamond" w:eastAsia="Baskerville" w:hAnsi="Garamond" w:cs="Baskerville"/>
        </w:rPr>
      </w:pPr>
      <w:r w:rsidRPr="00AB3BAE">
        <w:rPr>
          <w:rFonts w:ascii="Garamond" w:eastAsia="Baskerville" w:hAnsi="Garamond" w:cs="Baskerville"/>
        </w:rPr>
        <w:tab/>
      </w:r>
      <w:r w:rsidR="00B96510">
        <w:rPr>
          <w:rFonts w:ascii="Garamond" w:eastAsia="Baskerville" w:hAnsi="Garamond" w:cs="Baskerville"/>
        </w:rPr>
        <w:tab/>
      </w:r>
      <w:r w:rsidR="00B96510">
        <w:rPr>
          <w:rFonts w:ascii="Garamond" w:eastAsia="Baskerville" w:hAnsi="Garamond" w:cs="Baskerville"/>
        </w:rPr>
        <w:tab/>
      </w:r>
      <w:r w:rsidR="00153067" w:rsidRPr="00AB3BAE">
        <w:rPr>
          <w:rFonts w:ascii="Garamond" w:eastAsia="Baskerville" w:hAnsi="Garamond" w:cs="Baskerville"/>
        </w:rPr>
        <w:t>2007-2017</w:t>
      </w:r>
      <w:r w:rsidR="00153067" w:rsidRPr="00AB3BAE">
        <w:rPr>
          <w:rFonts w:ascii="Garamond" w:eastAsia="Baskerville" w:hAnsi="Garamond" w:cs="Baskerville"/>
        </w:rPr>
        <w:tab/>
        <w:t>Davidson Kenned</w:t>
      </w:r>
      <w:r w:rsidR="0012100D">
        <w:rPr>
          <w:rFonts w:ascii="Garamond" w:eastAsia="Baskerville" w:hAnsi="Garamond" w:cs="Baskerville"/>
        </w:rPr>
        <w:t>y Term Professor, (Penn)</w:t>
      </w:r>
    </w:p>
    <w:p w14:paraId="0A7640C6" w14:textId="3BE93682" w:rsidR="002D2B87" w:rsidRPr="00AB3BAE" w:rsidRDefault="002D2B87" w:rsidP="00B96510">
      <w:pPr>
        <w:ind w:left="1440" w:firstLine="720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1998-2009</w:t>
      </w:r>
      <w:r w:rsidRPr="00AB3BAE">
        <w:rPr>
          <w:rFonts w:ascii="Garamond" w:hAnsi="Garamond"/>
        </w:rPr>
        <w:tab/>
      </w:r>
      <w:r w:rsidRPr="00AB3BAE">
        <w:rPr>
          <w:rFonts w:ascii="Garamond" w:eastAsia="Garamond,Baskerville" w:hAnsi="Garamond" w:cs="Garamond,Baskerville"/>
        </w:rPr>
        <w:t>Ass</w:t>
      </w:r>
      <w:r w:rsidR="0012100D">
        <w:rPr>
          <w:rFonts w:ascii="Garamond" w:eastAsia="Garamond,Baskerville" w:hAnsi="Garamond" w:cs="Garamond,Baskerville"/>
        </w:rPr>
        <w:t>ociate Professor, (Penn)</w:t>
      </w:r>
    </w:p>
    <w:p w14:paraId="759F9E81" w14:textId="3603FA9E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  <w:r w:rsidR="0012100D">
        <w:rPr>
          <w:rFonts w:ascii="Garamond" w:hAnsi="Garamond"/>
        </w:rPr>
        <w:tab/>
      </w:r>
      <w:r w:rsidR="00B96510">
        <w:rPr>
          <w:rFonts w:ascii="Garamond" w:hAnsi="Garamond"/>
        </w:rPr>
        <w:tab/>
      </w:r>
      <w:r w:rsidR="00B96510">
        <w:rPr>
          <w:rFonts w:ascii="Garamond" w:hAnsi="Garamond"/>
        </w:rPr>
        <w:tab/>
      </w:r>
      <w:r w:rsidRPr="00AB3BAE">
        <w:rPr>
          <w:rFonts w:ascii="Garamond" w:eastAsia="Garamond,Baskerville" w:hAnsi="Garamond" w:cs="Garamond,Baskerville"/>
        </w:rPr>
        <w:t>1992-1998</w:t>
      </w:r>
      <w:r w:rsidRPr="00AB3BAE">
        <w:rPr>
          <w:rFonts w:ascii="Garamond" w:hAnsi="Garamond"/>
        </w:rPr>
        <w:tab/>
      </w:r>
      <w:r w:rsidRPr="00AB3BAE">
        <w:rPr>
          <w:rFonts w:ascii="Garamond" w:eastAsia="Garamond,Baskerville" w:hAnsi="Garamond" w:cs="Garamond,Baskerville"/>
        </w:rPr>
        <w:t>Assistant Profes</w:t>
      </w:r>
      <w:r w:rsidR="0012100D">
        <w:rPr>
          <w:rFonts w:ascii="Garamond" w:eastAsia="Garamond,Baskerville" w:hAnsi="Garamond" w:cs="Garamond,Baskerville"/>
        </w:rPr>
        <w:t>sor, (Penn)</w:t>
      </w:r>
    </w:p>
    <w:p w14:paraId="0790AC02" w14:textId="29C38A1B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  <w:r w:rsidR="00B96510">
        <w:rPr>
          <w:rFonts w:ascii="Garamond" w:hAnsi="Garamond"/>
        </w:rPr>
        <w:tab/>
      </w:r>
      <w:r w:rsidR="00B96510">
        <w:rPr>
          <w:rFonts w:ascii="Garamond" w:hAnsi="Garamond"/>
        </w:rPr>
        <w:tab/>
      </w:r>
      <w:r w:rsidR="00B96510">
        <w:rPr>
          <w:rFonts w:ascii="Garamond" w:hAnsi="Garamond"/>
        </w:rPr>
        <w:tab/>
      </w:r>
      <w:r w:rsidRPr="00AB3BAE">
        <w:rPr>
          <w:rFonts w:ascii="Garamond" w:eastAsia="Garamond,Baskerville" w:hAnsi="Garamond" w:cs="Garamond,Baskerville"/>
        </w:rPr>
        <w:t xml:space="preserve">1991          </w:t>
      </w:r>
      <w:r w:rsidRPr="00AB3BAE">
        <w:rPr>
          <w:rFonts w:ascii="Garamond" w:hAnsi="Garamond"/>
        </w:rPr>
        <w:tab/>
      </w:r>
      <w:r w:rsidRPr="00AB3BAE">
        <w:rPr>
          <w:rFonts w:ascii="Garamond" w:eastAsia="Garamond,Baskerville" w:hAnsi="Garamond" w:cs="Garamond,Baskerville"/>
        </w:rPr>
        <w:t>Instructor, University of California, Berkeley.</w:t>
      </w:r>
    </w:p>
    <w:p w14:paraId="542386FE" w14:textId="4D9607F2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  <w:r w:rsidR="00B96510">
        <w:rPr>
          <w:rFonts w:ascii="Garamond" w:hAnsi="Garamond"/>
        </w:rPr>
        <w:tab/>
      </w:r>
      <w:r w:rsidR="00B96510">
        <w:rPr>
          <w:rFonts w:ascii="Garamond" w:hAnsi="Garamond"/>
        </w:rPr>
        <w:tab/>
      </w:r>
      <w:r w:rsidR="00B96510">
        <w:rPr>
          <w:rFonts w:ascii="Garamond" w:hAnsi="Garamond"/>
        </w:rPr>
        <w:tab/>
      </w:r>
      <w:r w:rsidRPr="00AB3BAE">
        <w:rPr>
          <w:rFonts w:ascii="Garamond" w:eastAsia="Garamond,Baskerville" w:hAnsi="Garamond" w:cs="Garamond,Baskerville"/>
        </w:rPr>
        <w:t xml:space="preserve">1989-1990 </w:t>
      </w:r>
      <w:r w:rsidRPr="00AB3BAE">
        <w:rPr>
          <w:rFonts w:ascii="Garamond" w:hAnsi="Garamond"/>
        </w:rPr>
        <w:tab/>
      </w:r>
      <w:r w:rsidRPr="00AB3BAE">
        <w:rPr>
          <w:rFonts w:ascii="Garamond" w:eastAsia="Garamond,Baskerville" w:hAnsi="Garamond" w:cs="Garamond,Baskerville"/>
        </w:rPr>
        <w:t xml:space="preserve">Instructor, College Year in Athens. </w:t>
      </w:r>
    </w:p>
    <w:p w14:paraId="71FE95F0" w14:textId="4848BE91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  <w:r w:rsidR="00B96510">
        <w:rPr>
          <w:rFonts w:ascii="Garamond" w:hAnsi="Garamond"/>
        </w:rPr>
        <w:tab/>
      </w:r>
      <w:r w:rsidR="00B96510">
        <w:rPr>
          <w:rFonts w:ascii="Garamond" w:hAnsi="Garamond"/>
        </w:rPr>
        <w:tab/>
      </w:r>
      <w:r w:rsidR="00B96510">
        <w:rPr>
          <w:rFonts w:ascii="Garamond" w:hAnsi="Garamond"/>
        </w:rPr>
        <w:tab/>
      </w:r>
      <w:r w:rsidRPr="00AB3BAE">
        <w:rPr>
          <w:rFonts w:ascii="Garamond" w:eastAsia="Garamond,Baskerville" w:hAnsi="Garamond" w:cs="Garamond,Baskerville"/>
        </w:rPr>
        <w:t>1986-</w:t>
      </w:r>
      <w:proofErr w:type="gramStart"/>
      <w:r w:rsidRPr="00AB3BAE">
        <w:rPr>
          <w:rFonts w:ascii="Garamond" w:eastAsia="Garamond,Baskerville" w:hAnsi="Garamond" w:cs="Garamond,Baskerville"/>
        </w:rPr>
        <w:t xml:space="preserve">1988  </w:t>
      </w:r>
      <w:r w:rsidRPr="00AB3BAE">
        <w:rPr>
          <w:rFonts w:ascii="Garamond" w:hAnsi="Garamond"/>
        </w:rPr>
        <w:tab/>
      </w:r>
      <w:proofErr w:type="gramEnd"/>
      <w:r w:rsidRPr="00AB3BAE">
        <w:rPr>
          <w:rFonts w:ascii="Garamond" w:eastAsia="Garamond,Baskerville" w:hAnsi="Garamond" w:cs="Garamond,Baskerville"/>
        </w:rPr>
        <w:t>Graduate S</w:t>
      </w:r>
      <w:r w:rsidR="0012100D">
        <w:rPr>
          <w:rFonts w:ascii="Garamond" w:eastAsia="Garamond,Baskerville" w:hAnsi="Garamond" w:cs="Garamond,Baskerville"/>
        </w:rPr>
        <w:t>tudent Instructor, UC</w:t>
      </w:r>
      <w:r w:rsidRPr="00AB3BAE">
        <w:rPr>
          <w:rFonts w:ascii="Garamond" w:eastAsia="Garamond,Baskerville" w:hAnsi="Garamond" w:cs="Garamond,Baskerville"/>
        </w:rPr>
        <w:t xml:space="preserve"> Berkeley.  </w:t>
      </w:r>
      <w:r w:rsidRPr="00AB3BAE">
        <w:rPr>
          <w:rFonts w:ascii="Garamond" w:hAnsi="Garamond"/>
        </w:rPr>
        <w:tab/>
      </w:r>
      <w:r w:rsidRPr="00AB3BAE">
        <w:rPr>
          <w:rFonts w:ascii="Garamond" w:eastAsia="Garamond,Baskerville" w:hAnsi="Garamond" w:cs="Garamond,Baskerville"/>
        </w:rPr>
        <w:t xml:space="preserve">  </w:t>
      </w:r>
    </w:p>
    <w:p w14:paraId="4ECB05F5" w14:textId="77777777" w:rsidR="002D2B87" w:rsidRPr="00AB3BAE" w:rsidRDefault="002D2B87" w:rsidP="00B96510">
      <w:pPr>
        <w:ind w:left="3600" w:hanging="1440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1983-</w:t>
      </w:r>
      <w:proofErr w:type="gramStart"/>
      <w:r w:rsidRPr="00AB3BAE">
        <w:rPr>
          <w:rFonts w:ascii="Garamond" w:eastAsia="Garamond,Baskerville" w:hAnsi="Garamond" w:cs="Garamond,Baskerville"/>
        </w:rPr>
        <w:t xml:space="preserve">1985  </w:t>
      </w:r>
      <w:r w:rsidRPr="00AB3BAE">
        <w:rPr>
          <w:rFonts w:ascii="Garamond" w:hAnsi="Garamond"/>
        </w:rPr>
        <w:tab/>
      </w:r>
      <w:proofErr w:type="gramEnd"/>
      <w:r w:rsidRPr="00AB3BAE">
        <w:rPr>
          <w:rFonts w:ascii="Garamond" w:eastAsia="Garamond,Baskerville" w:hAnsi="Garamond" w:cs="Garamond,Baskerville"/>
        </w:rPr>
        <w:t xml:space="preserve">Tutor in Ancient History, Macquarie University (N.S.W. Australia)     </w:t>
      </w:r>
    </w:p>
    <w:p w14:paraId="5DB065E3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  <w:r w:rsidRPr="00AB3BAE">
        <w:rPr>
          <w:rFonts w:ascii="Garamond" w:hAnsi="Garamond"/>
        </w:rPr>
        <w:tab/>
        <w:t xml:space="preserve"> </w:t>
      </w:r>
    </w:p>
    <w:p w14:paraId="5341A628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b/>
          <w:bCs/>
        </w:rPr>
        <w:t>Books</w:t>
      </w:r>
      <w:r w:rsidRPr="00AB3BAE">
        <w:rPr>
          <w:rFonts w:ascii="Garamond" w:eastAsia="Garamond,Baskerville" w:hAnsi="Garamond" w:cs="Garamond,Baskerville"/>
        </w:rPr>
        <w:t xml:space="preserve">: </w:t>
      </w:r>
    </w:p>
    <w:p w14:paraId="18902D91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4F744310" w14:textId="0D734D64" w:rsidR="00883E04" w:rsidRDefault="00883E04" w:rsidP="0027594B">
      <w:pPr>
        <w:rPr>
          <w:rFonts w:ascii="Garamond" w:eastAsia="Garamond,Baskerville" w:hAnsi="Garamond" w:cs="Garamond,Baskerville"/>
        </w:rPr>
      </w:pPr>
      <w:r w:rsidRPr="00AB3BAE">
        <w:rPr>
          <w:rFonts w:ascii="Garamond" w:eastAsia="Garamond,Baskerville" w:hAnsi="Garamond" w:cs="Garamond,Baskerville"/>
          <w:i/>
        </w:rPr>
        <w:t>Ancient Greece. A New History</w:t>
      </w:r>
      <w:r w:rsidRPr="00AB3BAE">
        <w:rPr>
          <w:rFonts w:ascii="Garamond" w:eastAsia="Garamond,Baskerville" w:hAnsi="Garamond" w:cs="Garamond,Baskerville"/>
        </w:rPr>
        <w:t>.</w:t>
      </w:r>
      <w:r w:rsidR="00C7345B" w:rsidRPr="00AB3BAE">
        <w:rPr>
          <w:rFonts w:ascii="Garamond" w:eastAsia="Garamond,Baskerville" w:hAnsi="Garamond" w:cs="Garamond,Baskerville"/>
        </w:rPr>
        <w:t xml:space="preserve"> London: Thames and Hudson, 2018</w:t>
      </w:r>
      <w:r w:rsidR="00206E7B" w:rsidRPr="00AB3BAE">
        <w:rPr>
          <w:rFonts w:ascii="Garamond" w:eastAsia="Garamond,Baskerville" w:hAnsi="Garamond" w:cs="Garamond,Baskerville"/>
        </w:rPr>
        <w:t xml:space="preserve"> (Also published as </w:t>
      </w:r>
      <w:r w:rsidR="00206E7B" w:rsidRPr="00AB3BAE">
        <w:rPr>
          <w:rFonts w:ascii="Garamond" w:eastAsia="Garamond,Baskerville" w:hAnsi="Garamond" w:cs="Garamond,Baskerville"/>
          <w:i/>
        </w:rPr>
        <w:t>Greece in the Ancient World</w:t>
      </w:r>
      <w:r w:rsidR="00206E7B" w:rsidRPr="00AB3BAE">
        <w:rPr>
          <w:rFonts w:ascii="Garamond" w:eastAsia="Garamond,Baskerville" w:hAnsi="Garamond" w:cs="Garamond,Baskerville"/>
        </w:rPr>
        <w:t>. London: Thames and Hudson, 2018)</w:t>
      </w:r>
    </w:p>
    <w:p w14:paraId="590E6155" w14:textId="77777777" w:rsidR="00C80007" w:rsidRDefault="00C80007" w:rsidP="0038163A">
      <w:pPr>
        <w:ind w:left="709"/>
        <w:rPr>
          <w:rFonts w:ascii="Garamond" w:eastAsia="Garamond,Baskerville" w:hAnsi="Garamond" w:cs="Garamond,Baskerville"/>
        </w:rPr>
      </w:pPr>
    </w:p>
    <w:p w14:paraId="4E4D4758" w14:textId="426AE7A4" w:rsidR="006C6EEA" w:rsidRPr="00816FCE" w:rsidRDefault="006C6EEA" w:rsidP="0038163A">
      <w:pPr>
        <w:ind w:left="709"/>
        <w:rPr>
          <w:rFonts w:ascii="Garamond" w:eastAsia="Garamond,Baskerville" w:hAnsi="Garamond" w:cs="Garamond,Baskerville"/>
        </w:rPr>
      </w:pPr>
      <w:r>
        <w:rPr>
          <w:rFonts w:ascii="Garamond" w:eastAsia="Garamond,Baskerville" w:hAnsi="Garamond" w:cs="Garamond,Baskerville"/>
        </w:rPr>
        <w:t xml:space="preserve">Reviewed by </w:t>
      </w:r>
      <w:r w:rsidR="005647AE">
        <w:rPr>
          <w:rFonts w:ascii="Garamond" w:eastAsia="Garamond,Baskerville" w:hAnsi="Garamond" w:cs="Garamond,Baskerville"/>
        </w:rPr>
        <w:t xml:space="preserve">Paul Cartledge, </w:t>
      </w:r>
      <w:r w:rsidR="005647AE">
        <w:rPr>
          <w:rFonts w:ascii="Garamond" w:eastAsia="Garamond,Baskerville" w:hAnsi="Garamond" w:cs="Garamond,Baskerville"/>
          <w:i/>
          <w:iCs/>
        </w:rPr>
        <w:t xml:space="preserve">Journal of Greek Archaeology </w:t>
      </w:r>
      <w:r w:rsidR="005647AE">
        <w:rPr>
          <w:rFonts w:ascii="Garamond" w:eastAsia="Garamond,Baskerville" w:hAnsi="Garamond" w:cs="Garamond,Baskerville"/>
        </w:rPr>
        <w:t xml:space="preserve">4 (2019) 525-528; </w:t>
      </w:r>
      <w:r w:rsidR="000F514F">
        <w:rPr>
          <w:rFonts w:ascii="Garamond" w:eastAsia="Garamond,Baskerville" w:hAnsi="Garamond" w:cs="Garamond,Baskerville"/>
        </w:rPr>
        <w:t>Peter Yeoman, Chartered Institute for Archaeologists (18/1/2019) (</w:t>
      </w:r>
      <w:hyperlink r:id="rId5" w:history="1">
        <w:r w:rsidR="000F514F" w:rsidRPr="002120FB">
          <w:rPr>
            <w:rStyle w:val="Hyperlink"/>
            <w:rFonts w:ascii="Garamond" w:eastAsia="Garamond,Baskerville" w:hAnsi="Garamond" w:cs="Garamond,Baskerville"/>
          </w:rPr>
          <w:t>https://www.archaeologists.net/review-greece-ancient-world</w:t>
        </w:r>
      </w:hyperlink>
      <w:r w:rsidR="000F514F">
        <w:rPr>
          <w:rFonts w:ascii="Garamond" w:eastAsia="Garamond,Baskerville" w:hAnsi="Garamond" w:cs="Garamond,Baskerville"/>
        </w:rPr>
        <w:t xml:space="preserve">);  </w:t>
      </w:r>
      <w:r>
        <w:rPr>
          <w:rFonts w:ascii="Garamond" w:eastAsia="Garamond,Baskerville" w:hAnsi="Garamond" w:cs="Garamond,Baskerville"/>
        </w:rPr>
        <w:t xml:space="preserve">Matthew Symonds, </w:t>
      </w:r>
      <w:r w:rsidRPr="006C6EEA">
        <w:rPr>
          <w:rFonts w:ascii="Garamond" w:eastAsia="Garamond,Baskerville" w:hAnsi="Garamond" w:cs="Garamond,Baskerville"/>
          <w:i/>
        </w:rPr>
        <w:t>Current World Archaeology</w:t>
      </w:r>
      <w:r>
        <w:rPr>
          <w:rFonts w:ascii="Garamond" w:eastAsia="Garamond,Baskerville" w:hAnsi="Garamond" w:cs="Garamond,Baskerville"/>
        </w:rPr>
        <w:t xml:space="preserve"> 88 (2018)</w:t>
      </w:r>
      <w:r w:rsidR="0038163A">
        <w:rPr>
          <w:rFonts w:ascii="Garamond" w:eastAsia="Garamond,Baskerville" w:hAnsi="Garamond" w:cs="Garamond,Baskerville"/>
        </w:rPr>
        <w:t xml:space="preserve">; Ligia </w:t>
      </w:r>
      <w:proofErr w:type="spellStart"/>
      <w:r w:rsidR="0038163A">
        <w:rPr>
          <w:rFonts w:ascii="Garamond" w:eastAsia="Garamond,Baskerville" w:hAnsi="Garamond" w:cs="Garamond,Baskerville"/>
        </w:rPr>
        <w:t>Ruscu</w:t>
      </w:r>
      <w:proofErr w:type="spellEnd"/>
      <w:r w:rsidR="0038163A">
        <w:rPr>
          <w:rFonts w:ascii="Garamond" w:eastAsia="Garamond,Baskerville" w:hAnsi="Garamond" w:cs="Garamond,Baskerville"/>
        </w:rPr>
        <w:t xml:space="preserve">, </w:t>
      </w:r>
      <w:r w:rsidR="0038163A">
        <w:rPr>
          <w:rFonts w:ascii="Garamond" w:eastAsia="Garamond,Baskerville" w:hAnsi="Garamond" w:cs="Garamond,Baskerville"/>
          <w:i/>
        </w:rPr>
        <w:t>Journal of Ancient History and Archaeology</w:t>
      </w:r>
      <w:r w:rsidR="00CB6408">
        <w:rPr>
          <w:rFonts w:ascii="Garamond" w:eastAsia="Garamond,Baskerville" w:hAnsi="Garamond" w:cs="Garamond,Baskerville"/>
        </w:rPr>
        <w:t xml:space="preserve"> 5.1 (2018) 145-46; Amy C. Smith, </w:t>
      </w:r>
      <w:r w:rsidR="00CB6408">
        <w:rPr>
          <w:rFonts w:ascii="Garamond" w:eastAsia="Garamond,Baskerville" w:hAnsi="Garamond" w:cs="Garamond,Baskerville"/>
          <w:i/>
        </w:rPr>
        <w:t>History Today</w:t>
      </w:r>
      <w:r w:rsidR="00CB6408">
        <w:rPr>
          <w:rFonts w:ascii="Garamond" w:eastAsia="Garamond,Baskerville" w:hAnsi="Garamond" w:cs="Garamond,Baskerville"/>
        </w:rPr>
        <w:t xml:space="preserve"> 68.8 (2018)</w:t>
      </w:r>
      <w:r w:rsidR="00816FCE">
        <w:rPr>
          <w:rFonts w:ascii="Garamond" w:eastAsia="Garamond,Baskerville" w:hAnsi="Garamond" w:cs="Garamond,Baskerville"/>
        </w:rPr>
        <w:t xml:space="preserve">; Dominic Green, </w:t>
      </w:r>
      <w:r w:rsidR="00816FCE">
        <w:rPr>
          <w:rFonts w:ascii="Garamond" w:eastAsia="Garamond,Baskerville" w:hAnsi="Garamond" w:cs="Garamond,Baskerville"/>
          <w:i/>
          <w:iCs/>
        </w:rPr>
        <w:t>Minerva</w:t>
      </w:r>
      <w:r w:rsidR="00816FCE">
        <w:rPr>
          <w:rFonts w:ascii="Garamond" w:eastAsia="Garamond,Baskerville" w:hAnsi="Garamond" w:cs="Garamond,Baskerville"/>
        </w:rPr>
        <w:t xml:space="preserve"> Sept./Oct. (2018)</w:t>
      </w:r>
    </w:p>
    <w:p w14:paraId="3A3DA5DD" w14:textId="77777777" w:rsidR="00883E04" w:rsidRPr="00AB3BAE" w:rsidRDefault="00883E04" w:rsidP="0038163A">
      <w:pPr>
        <w:ind w:left="709"/>
        <w:rPr>
          <w:rFonts w:ascii="Garamond" w:eastAsia="Garamond,Baskerville" w:hAnsi="Garamond" w:cs="Garamond,Baskerville"/>
        </w:rPr>
      </w:pPr>
    </w:p>
    <w:p w14:paraId="36CF531C" w14:textId="16F6A9B3" w:rsidR="00400278" w:rsidRPr="00AB3BAE" w:rsidRDefault="117FE987" w:rsidP="0027594B">
      <w:pPr>
        <w:rPr>
          <w:rFonts w:ascii="Garamond" w:eastAsia="Garamond,Baskerville" w:hAnsi="Garamond" w:cs="Garamond,Baskerville"/>
          <w:bCs/>
          <w:i/>
          <w:iCs/>
        </w:rPr>
      </w:pPr>
      <w:r w:rsidRPr="00AB3BAE">
        <w:rPr>
          <w:rFonts w:ascii="Garamond" w:eastAsia="Garamond,Baskerville" w:hAnsi="Garamond" w:cs="Garamond,Baskerville"/>
        </w:rPr>
        <w:t xml:space="preserve">Co-Editor with </w:t>
      </w:r>
      <w:proofErr w:type="spellStart"/>
      <w:r w:rsidRPr="00AB3BAE">
        <w:rPr>
          <w:rFonts w:ascii="Garamond" w:eastAsia="Garamond,Baskerville" w:hAnsi="Garamond" w:cs="Garamond,Baskerville"/>
        </w:rPr>
        <w:t>Ineke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</w:rPr>
        <w:t>Sluiter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 </w:t>
      </w:r>
      <w:r w:rsidR="00FB4B7E" w:rsidRPr="00AB3BAE">
        <w:rPr>
          <w:rFonts w:ascii="Garamond" w:eastAsia="Garamond,Baskerville" w:hAnsi="Garamond" w:cs="Garamond,Baskerville"/>
          <w:bCs/>
          <w:i/>
          <w:iCs/>
        </w:rPr>
        <w:t>Valuing Landscape in Classical Antiquity:</w:t>
      </w:r>
      <w:r w:rsidR="00987194" w:rsidRPr="00AB3BAE">
        <w:rPr>
          <w:rFonts w:ascii="Garamond" w:eastAsia="Garamond,Baskerville" w:hAnsi="Garamond" w:cs="Garamond,Baskerville"/>
          <w:bCs/>
          <w:i/>
          <w:iCs/>
        </w:rPr>
        <w:t xml:space="preserve"> </w:t>
      </w:r>
      <w:r w:rsidRPr="00AB3BAE">
        <w:rPr>
          <w:rFonts w:ascii="Garamond" w:eastAsia="Garamond,Baskerville" w:hAnsi="Garamond" w:cs="Garamond,Baskerville"/>
          <w:i/>
          <w:iCs/>
        </w:rPr>
        <w:t>Natural Enviro</w:t>
      </w:r>
      <w:r w:rsidR="00987194" w:rsidRPr="00AB3BAE">
        <w:rPr>
          <w:rFonts w:ascii="Garamond" w:eastAsia="Garamond,Baskerville" w:hAnsi="Garamond" w:cs="Garamond,Baskerville"/>
          <w:i/>
          <w:iCs/>
        </w:rPr>
        <w:t>nment and Cultural Imagination</w:t>
      </w:r>
      <w:r w:rsidRPr="00AB3BAE">
        <w:rPr>
          <w:rFonts w:ascii="Garamond" w:eastAsia="Garamond,Baskerville" w:hAnsi="Garamond" w:cs="Garamond,Baskerville"/>
        </w:rPr>
        <w:t>. Leiden: Brill, 2016</w:t>
      </w:r>
      <w:r w:rsidR="009F784E" w:rsidRPr="00AB3BAE">
        <w:rPr>
          <w:rFonts w:ascii="Garamond" w:eastAsia="Garamond,Baskerville" w:hAnsi="Garamond" w:cs="Garamond,Baskerville"/>
        </w:rPr>
        <w:t>.</w:t>
      </w:r>
    </w:p>
    <w:p w14:paraId="17B8E2A2" w14:textId="77777777" w:rsidR="00C80007" w:rsidRDefault="00C80007" w:rsidP="000831E4">
      <w:pPr>
        <w:ind w:firstLine="709"/>
        <w:rPr>
          <w:rFonts w:ascii="Garamond" w:eastAsia="Garamond,Baskerville" w:hAnsi="Garamond" w:cs="Garamond,Baskerville"/>
        </w:rPr>
      </w:pPr>
    </w:p>
    <w:p w14:paraId="7D041A89" w14:textId="105ADFE1" w:rsidR="008D5CB5" w:rsidRPr="008D5CB5" w:rsidRDefault="009F784E" w:rsidP="005647AE">
      <w:pPr>
        <w:ind w:left="720" w:hanging="11"/>
        <w:rPr>
          <w:rFonts w:ascii="Garamond" w:eastAsia="Garamond,Baskerville" w:hAnsi="Garamond" w:cs="Garamond,Baskerville"/>
          <w:bCs/>
          <w:lang w:val="en-AU"/>
        </w:rPr>
      </w:pPr>
      <w:r w:rsidRPr="00AB3BAE">
        <w:rPr>
          <w:rFonts w:ascii="Garamond" w:eastAsia="Garamond,Baskerville" w:hAnsi="Garamond" w:cs="Garamond,Baskerville"/>
        </w:rPr>
        <w:t xml:space="preserve">Reviewed by </w:t>
      </w:r>
      <w:r w:rsidRPr="00AB3BAE">
        <w:rPr>
          <w:rFonts w:ascii="Garamond" w:eastAsia="Garamond,Baskerville" w:hAnsi="Garamond" w:cs="Garamond,Baskerville"/>
          <w:bCs/>
          <w:lang w:val="en-AU"/>
        </w:rPr>
        <w:t xml:space="preserve">Laura </w:t>
      </w:r>
      <w:proofErr w:type="spellStart"/>
      <w:r w:rsidRPr="00AB3BAE">
        <w:rPr>
          <w:rFonts w:ascii="Garamond" w:eastAsia="Garamond,Baskerville" w:hAnsi="Garamond" w:cs="Garamond,Baskerville"/>
          <w:bCs/>
          <w:lang w:val="en-AU"/>
        </w:rPr>
        <w:t>Zientek</w:t>
      </w:r>
      <w:proofErr w:type="spellEnd"/>
      <w:r w:rsidRPr="00AB3BAE">
        <w:rPr>
          <w:rFonts w:ascii="Garamond" w:eastAsia="Garamond,Baskerville" w:hAnsi="Garamond" w:cs="Garamond,Baskerville"/>
          <w:bCs/>
          <w:lang w:val="en-AU"/>
        </w:rPr>
        <w:t xml:space="preserve">, </w:t>
      </w:r>
      <w:r w:rsidRPr="00AB3BAE">
        <w:rPr>
          <w:rFonts w:ascii="Garamond" w:eastAsia="Garamond,Baskerville" w:hAnsi="Garamond" w:cs="Garamond,Baskerville"/>
          <w:bCs/>
          <w:i/>
          <w:lang w:val="en-AU"/>
        </w:rPr>
        <w:t xml:space="preserve">Bryn </w:t>
      </w:r>
      <w:proofErr w:type="spellStart"/>
      <w:r w:rsidRPr="00AB3BAE">
        <w:rPr>
          <w:rFonts w:ascii="Garamond" w:eastAsia="Garamond,Baskerville" w:hAnsi="Garamond" w:cs="Garamond,Baskerville"/>
          <w:bCs/>
          <w:i/>
          <w:lang w:val="en-AU"/>
        </w:rPr>
        <w:t>Mawr</w:t>
      </w:r>
      <w:proofErr w:type="spellEnd"/>
      <w:r w:rsidRPr="00AB3BAE">
        <w:rPr>
          <w:rFonts w:ascii="Garamond" w:eastAsia="Garamond,Baskerville" w:hAnsi="Garamond" w:cs="Garamond,Baskerville"/>
          <w:bCs/>
          <w:i/>
          <w:lang w:val="en-AU"/>
        </w:rPr>
        <w:t xml:space="preserve"> Classical Review</w:t>
      </w:r>
      <w:r w:rsidRPr="00AB3BAE">
        <w:rPr>
          <w:rFonts w:ascii="Garamond" w:eastAsia="Garamond,Baskerville" w:hAnsi="Garamond" w:cs="Garamond,Baskerville"/>
          <w:bCs/>
          <w:lang w:val="en-AU"/>
        </w:rPr>
        <w:t xml:space="preserve"> 2017.08.30</w:t>
      </w:r>
      <w:r w:rsidR="008D5CB5">
        <w:rPr>
          <w:rFonts w:ascii="Garamond" w:eastAsia="Garamond,Baskerville" w:hAnsi="Garamond" w:cs="Garamond,Baskerville"/>
          <w:bCs/>
          <w:lang w:val="en-AU"/>
        </w:rPr>
        <w:t xml:space="preserve">; William V. Harris, </w:t>
      </w:r>
      <w:r w:rsidR="008D5CB5">
        <w:rPr>
          <w:rFonts w:ascii="Garamond" w:eastAsia="Garamond,Baskerville" w:hAnsi="Garamond" w:cs="Garamond,Baskerville"/>
          <w:bCs/>
          <w:i/>
          <w:lang w:val="en-AU"/>
        </w:rPr>
        <w:t xml:space="preserve">Neue </w:t>
      </w:r>
      <w:proofErr w:type="spellStart"/>
      <w:r w:rsidR="008D5CB5">
        <w:rPr>
          <w:rFonts w:ascii="Garamond" w:eastAsia="Garamond,Baskerville" w:hAnsi="Garamond" w:cs="Garamond,Baskerville"/>
          <w:bCs/>
          <w:i/>
          <w:lang w:val="en-AU"/>
        </w:rPr>
        <w:t>historische</w:t>
      </w:r>
      <w:proofErr w:type="spellEnd"/>
      <w:r w:rsidR="008D5CB5">
        <w:rPr>
          <w:rFonts w:ascii="Garamond" w:eastAsia="Garamond,Baskerville" w:hAnsi="Garamond" w:cs="Garamond,Baskerville"/>
          <w:bCs/>
          <w:i/>
          <w:lang w:val="en-AU"/>
        </w:rPr>
        <w:t xml:space="preserve"> </w:t>
      </w:r>
      <w:proofErr w:type="spellStart"/>
      <w:r w:rsidR="008D5CB5">
        <w:rPr>
          <w:rFonts w:ascii="Garamond" w:eastAsia="Garamond,Baskerville" w:hAnsi="Garamond" w:cs="Garamond,Baskerville"/>
          <w:bCs/>
          <w:i/>
          <w:lang w:val="en-AU"/>
        </w:rPr>
        <w:t>Literatur</w:t>
      </w:r>
      <w:proofErr w:type="spellEnd"/>
      <w:r w:rsidR="008D5CB5">
        <w:rPr>
          <w:rFonts w:ascii="Garamond" w:eastAsia="Garamond,Baskerville" w:hAnsi="Garamond" w:cs="Garamond,Baskerville"/>
          <w:bCs/>
          <w:i/>
          <w:lang w:val="en-AU"/>
        </w:rPr>
        <w:t>/</w:t>
      </w:r>
      <w:proofErr w:type="spellStart"/>
      <w:r w:rsidR="008D5CB5">
        <w:rPr>
          <w:rFonts w:ascii="Garamond" w:eastAsia="Garamond,Baskerville" w:hAnsi="Garamond" w:cs="Garamond,Baskerville"/>
          <w:bCs/>
          <w:i/>
          <w:lang w:val="en-AU"/>
        </w:rPr>
        <w:t>Buchbesprechungen</w:t>
      </w:r>
      <w:proofErr w:type="spellEnd"/>
      <w:r w:rsidR="008D5CB5">
        <w:rPr>
          <w:rFonts w:ascii="Garamond" w:eastAsia="Garamond,Baskerville" w:hAnsi="Garamond" w:cs="Garamond,Baskerville"/>
          <w:bCs/>
          <w:i/>
          <w:lang w:val="en-AU"/>
        </w:rPr>
        <w:t xml:space="preserve"> </w:t>
      </w:r>
      <w:proofErr w:type="spellStart"/>
      <w:r w:rsidR="008D5CB5">
        <w:rPr>
          <w:rFonts w:ascii="Garamond" w:eastAsia="Garamond,Baskerville" w:hAnsi="Garamond" w:cs="Garamond,Baskerville"/>
          <w:bCs/>
          <w:i/>
          <w:lang w:val="en-AU"/>
        </w:rPr>
        <w:t>Altertum</w:t>
      </w:r>
      <w:proofErr w:type="spellEnd"/>
      <w:r w:rsidR="00FA042F">
        <w:rPr>
          <w:rFonts w:ascii="Garamond" w:eastAsia="Garamond,Baskerville" w:hAnsi="Garamond" w:cs="Garamond,Baskerville"/>
          <w:bCs/>
          <w:i/>
          <w:lang w:val="en-AU"/>
        </w:rPr>
        <w:t xml:space="preserve">. </w:t>
      </w:r>
      <w:proofErr w:type="spellStart"/>
      <w:r w:rsidR="00FA042F">
        <w:rPr>
          <w:rFonts w:ascii="Garamond" w:eastAsia="Garamond,Baskerville" w:hAnsi="Garamond" w:cs="Garamond,Baskerville"/>
          <w:bCs/>
          <w:i/>
          <w:lang w:val="en-AU"/>
        </w:rPr>
        <w:t>Historische</w:t>
      </w:r>
      <w:proofErr w:type="spellEnd"/>
      <w:r w:rsidR="00FA042F">
        <w:rPr>
          <w:rFonts w:ascii="Garamond" w:eastAsia="Garamond,Baskerville" w:hAnsi="Garamond" w:cs="Garamond,Baskerville"/>
          <w:bCs/>
          <w:i/>
          <w:lang w:val="en-AU"/>
        </w:rPr>
        <w:t xml:space="preserve"> </w:t>
      </w:r>
      <w:proofErr w:type="spellStart"/>
      <w:r w:rsidR="00FA042F">
        <w:rPr>
          <w:rFonts w:ascii="Garamond" w:eastAsia="Garamond,Baskerville" w:hAnsi="Garamond" w:cs="Garamond,Baskerville"/>
          <w:bCs/>
          <w:i/>
          <w:lang w:val="en-AU"/>
        </w:rPr>
        <w:t>Zeitschrift</w:t>
      </w:r>
      <w:proofErr w:type="spellEnd"/>
      <w:r w:rsidR="00FA042F">
        <w:rPr>
          <w:rFonts w:ascii="Garamond" w:eastAsia="Garamond,Baskerville" w:hAnsi="Garamond" w:cs="Garamond,Baskerville"/>
          <w:bCs/>
          <w:i/>
          <w:lang w:val="en-AU"/>
        </w:rPr>
        <w:t xml:space="preserve"> </w:t>
      </w:r>
      <w:r w:rsidR="00FA042F">
        <w:rPr>
          <w:rFonts w:ascii="Garamond" w:eastAsia="Garamond,Baskerville" w:hAnsi="Garamond" w:cs="Garamond,Baskerville"/>
          <w:bCs/>
          <w:lang w:val="en-AU"/>
        </w:rPr>
        <w:t>307. 2018</w:t>
      </w:r>
    </w:p>
    <w:p w14:paraId="54589620" w14:textId="15950275" w:rsidR="009F784E" w:rsidRPr="00AB3BAE" w:rsidRDefault="009F784E" w:rsidP="000831E4">
      <w:pPr>
        <w:ind w:firstLine="709"/>
        <w:rPr>
          <w:rFonts w:ascii="Garamond" w:eastAsia="Garamond,Baskerville" w:hAnsi="Garamond" w:cs="Garamond,Baskerville"/>
          <w:bCs/>
          <w:lang w:val="en-AU"/>
        </w:rPr>
      </w:pPr>
    </w:p>
    <w:p w14:paraId="782ECF30" w14:textId="77777777" w:rsidR="00400278" w:rsidRPr="00AB3BAE" w:rsidRDefault="00400278" w:rsidP="002D2B87">
      <w:pPr>
        <w:ind w:left="709" w:hanging="709"/>
        <w:rPr>
          <w:rFonts w:ascii="Garamond" w:hAnsi="Garamond"/>
        </w:rPr>
      </w:pPr>
    </w:p>
    <w:p w14:paraId="7E2966E9" w14:textId="77777777" w:rsidR="0052726D" w:rsidRDefault="117FE987" w:rsidP="0027594B">
      <w:pPr>
        <w:rPr>
          <w:rFonts w:ascii="Garamond" w:eastAsia="Garamond,Baskerville" w:hAnsi="Garamond" w:cs="Garamond,Baskerville"/>
          <w:lang w:val="en-AU"/>
        </w:rPr>
      </w:pPr>
      <w:r w:rsidRPr="00AB3BAE">
        <w:rPr>
          <w:rFonts w:ascii="Garamond" w:eastAsia="Garamond,Baskerville" w:hAnsi="Garamond" w:cs="Garamond,Baskerville"/>
          <w:lang w:val="en-AU"/>
        </w:rPr>
        <w:t xml:space="preserve">Editor, </w:t>
      </w:r>
      <w:r w:rsidRPr="00AB3BAE">
        <w:rPr>
          <w:rFonts w:ascii="Garamond" w:eastAsia="Garamond,Baskerville" w:hAnsi="Garamond" w:cs="Garamond,Baskerville"/>
          <w:i/>
          <w:iCs/>
          <w:lang w:val="en-AU"/>
        </w:rPr>
        <w:t>A Companion to Ethnicity in the Ancient Mediterranean.</w:t>
      </w:r>
      <w:r w:rsidRPr="00AB3BAE">
        <w:rPr>
          <w:rFonts w:ascii="Garamond" w:eastAsia="Garamond,Baskerville" w:hAnsi="Garamond" w:cs="Garamond,Baskerville"/>
          <w:lang w:val="en-AU"/>
        </w:rPr>
        <w:t xml:space="preserve"> Oxford: Blackwell, 2014. </w:t>
      </w:r>
    </w:p>
    <w:p w14:paraId="4EB0AAB8" w14:textId="77777777" w:rsidR="0052726D" w:rsidRDefault="0052726D" w:rsidP="0093311C">
      <w:pPr>
        <w:ind w:left="709" w:hanging="709"/>
        <w:rPr>
          <w:rFonts w:ascii="Garamond" w:eastAsia="Garamond,Baskerville" w:hAnsi="Garamond" w:cs="Garamond,Baskerville"/>
          <w:lang w:val="en-AU"/>
        </w:rPr>
      </w:pPr>
    </w:p>
    <w:p w14:paraId="1CC0D68C" w14:textId="155DE897" w:rsidR="0093311C" w:rsidRPr="00AB3BAE" w:rsidRDefault="117FE987" w:rsidP="0052726D">
      <w:pPr>
        <w:ind w:left="709"/>
        <w:rPr>
          <w:rFonts w:ascii="Garamond" w:eastAsia="Garamond,Baskerville" w:hAnsi="Garamond" w:cs="Garamond,Baskerville"/>
        </w:rPr>
      </w:pPr>
      <w:r w:rsidRPr="00AB3BAE">
        <w:rPr>
          <w:rFonts w:ascii="Garamond" w:eastAsia="Garamond,Baskerville" w:hAnsi="Garamond" w:cs="Garamond,Baskerville"/>
        </w:rPr>
        <w:lastRenderedPageBreak/>
        <w:t>Honorable Mention in the Single Volume Humanities &amp; Social Sciences category, 2015 PROSE Awards</w:t>
      </w:r>
    </w:p>
    <w:p w14:paraId="0954F196" w14:textId="265A29E5" w:rsidR="00847A3A" w:rsidRPr="00AB3BAE" w:rsidRDefault="00847A3A" w:rsidP="000831E4">
      <w:pPr>
        <w:ind w:left="709"/>
        <w:rPr>
          <w:rFonts w:ascii="Garamond" w:eastAsia="Garamond,Baskerville" w:hAnsi="Garamond" w:cs="Garamond,Baskerville"/>
          <w:lang w:val="en-AU"/>
        </w:rPr>
      </w:pPr>
      <w:r w:rsidRPr="00AB3BAE">
        <w:rPr>
          <w:rFonts w:ascii="Garamond" w:eastAsia="Garamond,Baskerville" w:hAnsi="Garamond" w:cs="Garamond,Baskerville"/>
        </w:rPr>
        <w:t xml:space="preserve">Reviewed by </w:t>
      </w:r>
      <w:r w:rsidR="009F784E" w:rsidRPr="00AB3BAE">
        <w:rPr>
          <w:rFonts w:ascii="Garamond" w:eastAsia="Garamond,Baskerville" w:hAnsi="Garamond" w:cs="Garamond,Baskerville"/>
        </w:rPr>
        <w:t xml:space="preserve">T. </w:t>
      </w:r>
      <w:r w:rsidR="009F784E" w:rsidRPr="00AB3BAE">
        <w:rPr>
          <w:rFonts w:ascii="Garamond" w:eastAsia="Garamond,Baskerville" w:hAnsi="Garamond" w:cs="Garamond,Baskerville"/>
          <w:lang w:val="en-AU"/>
        </w:rPr>
        <w:t xml:space="preserve">Samuels, </w:t>
      </w:r>
      <w:r w:rsidRPr="00AB3BAE">
        <w:rPr>
          <w:rFonts w:ascii="Garamond" w:eastAsia="Garamond,Baskerville" w:hAnsi="Garamond" w:cs="Garamond,Baskerville"/>
          <w:lang w:val="en-AU"/>
        </w:rPr>
        <w:t>‘E-racing Identity in Antiquity.’</w:t>
      </w:r>
      <w:r w:rsidR="00A84EEA" w:rsidRPr="00AB3BAE">
        <w:rPr>
          <w:rFonts w:ascii="Garamond" w:eastAsia="Garamond,Baskerville" w:hAnsi="Garamond" w:cs="Garamond,Baskerville"/>
          <w:lang w:val="en-AU"/>
        </w:rPr>
        <w:t xml:space="preserve"> </w:t>
      </w:r>
      <w:r w:rsidRPr="00AB3BAE">
        <w:rPr>
          <w:rFonts w:ascii="Garamond" w:eastAsia="Garamond,Baskerville" w:hAnsi="Garamond" w:cs="Garamond,Baskerville"/>
          <w:i/>
          <w:lang w:val="en-AU"/>
        </w:rPr>
        <w:t>Rosetta</w:t>
      </w:r>
      <w:r w:rsidRPr="00AB3BAE">
        <w:rPr>
          <w:rFonts w:ascii="Garamond" w:eastAsia="Garamond,Baskerville" w:hAnsi="Garamond" w:cs="Garamond,Baskerville"/>
          <w:lang w:val="en-AU"/>
        </w:rPr>
        <w:t xml:space="preserve"> 19</w:t>
      </w:r>
      <w:r w:rsidR="009F784E" w:rsidRPr="00AB3BAE">
        <w:rPr>
          <w:rFonts w:ascii="Garamond" w:eastAsia="Garamond,Baskerville" w:hAnsi="Garamond" w:cs="Garamond,Baskerville"/>
          <w:lang w:val="en-AU"/>
        </w:rPr>
        <w:t xml:space="preserve"> (2017)</w:t>
      </w:r>
      <w:r w:rsidRPr="00AB3BAE">
        <w:rPr>
          <w:rFonts w:ascii="Garamond" w:eastAsia="Garamond,Baskerville" w:hAnsi="Garamond" w:cs="Garamond,Baskerville"/>
          <w:lang w:val="en-AU"/>
        </w:rPr>
        <w:t>: 36 – 42</w:t>
      </w:r>
      <w:r w:rsidR="00B26F7B" w:rsidRPr="00AB3BAE">
        <w:rPr>
          <w:rFonts w:ascii="Garamond" w:eastAsia="Garamond,Baskerville" w:hAnsi="Garamond" w:cs="Garamond,Baskerville"/>
          <w:lang w:val="en-AU"/>
        </w:rPr>
        <w:t xml:space="preserve">; Jasper </w:t>
      </w:r>
      <w:proofErr w:type="spellStart"/>
      <w:r w:rsidR="00B26F7B" w:rsidRPr="00AB3BAE">
        <w:rPr>
          <w:rFonts w:ascii="Garamond" w:eastAsia="Garamond,Baskerville" w:hAnsi="Garamond" w:cs="Garamond,Baskerville"/>
          <w:lang w:val="en-AU"/>
        </w:rPr>
        <w:t>Majbom</w:t>
      </w:r>
      <w:proofErr w:type="spellEnd"/>
      <w:r w:rsidR="00B26F7B" w:rsidRPr="00AB3BAE">
        <w:rPr>
          <w:rFonts w:ascii="Garamond" w:eastAsia="Garamond,Baskerville" w:hAnsi="Garamond" w:cs="Garamond,Baskerville"/>
          <w:lang w:val="en-AU"/>
        </w:rPr>
        <w:t xml:space="preserve"> Madsen</w:t>
      </w:r>
      <w:r w:rsidR="00A25C87" w:rsidRPr="00AB3BAE">
        <w:rPr>
          <w:rFonts w:ascii="Garamond" w:eastAsia="Garamond,Baskerville" w:hAnsi="Garamond" w:cs="Garamond,Baskerville"/>
          <w:lang w:val="en-AU"/>
        </w:rPr>
        <w:t xml:space="preserve">, </w:t>
      </w:r>
      <w:r w:rsidR="00A25C87" w:rsidRPr="00AB3BAE">
        <w:rPr>
          <w:rFonts w:ascii="Garamond" w:eastAsia="Garamond,Baskerville" w:hAnsi="Garamond" w:cs="Garamond,Baskerville"/>
          <w:i/>
          <w:lang w:val="en-AU"/>
        </w:rPr>
        <w:t xml:space="preserve">Orbis </w:t>
      </w:r>
      <w:proofErr w:type="spellStart"/>
      <w:r w:rsidR="00A25C87" w:rsidRPr="00AB3BAE">
        <w:rPr>
          <w:rFonts w:ascii="Garamond" w:eastAsia="Garamond,Baskerville" w:hAnsi="Garamond" w:cs="Garamond,Baskerville"/>
          <w:i/>
          <w:lang w:val="en-AU"/>
        </w:rPr>
        <w:t>Terrarum</w:t>
      </w:r>
      <w:proofErr w:type="spellEnd"/>
      <w:r w:rsidR="00A25C87" w:rsidRPr="00AB3BAE">
        <w:rPr>
          <w:rFonts w:ascii="Garamond" w:eastAsia="Garamond,Baskerville" w:hAnsi="Garamond" w:cs="Garamond,Baskerville"/>
          <w:lang w:val="en-AU"/>
        </w:rPr>
        <w:t xml:space="preserve"> 14 2016 </w:t>
      </w:r>
      <w:r w:rsidR="00270D2C" w:rsidRPr="00AB3BAE">
        <w:rPr>
          <w:rFonts w:ascii="Garamond" w:eastAsia="Garamond,Baskerville" w:hAnsi="Garamond" w:cs="Garamond,Baskerville"/>
          <w:lang w:val="en-AU"/>
        </w:rPr>
        <w:t xml:space="preserve">282-284; Matteo </w:t>
      </w:r>
      <w:proofErr w:type="spellStart"/>
      <w:r w:rsidR="00270D2C" w:rsidRPr="00AB3BAE">
        <w:rPr>
          <w:rFonts w:ascii="Garamond" w:eastAsia="Garamond,Baskerville" w:hAnsi="Garamond" w:cs="Garamond,Baskerville"/>
          <w:lang w:val="en-AU"/>
        </w:rPr>
        <w:t>Fulvio</w:t>
      </w:r>
      <w:proofErr w:type="spellEnd"/>
      <w:r w:rsidR="00270D2C" w:rsidRPr="00AB3BAE">
        <w:rPr>
          <w:rFonts w:ascii="Garamond" w:eastAsia="Garamond,Baskerville" w:hAnsi="Garamond" w:cs="Garamond,Baskerville"/>
          <w:lang w:val="en-AU"/>
        </w:rPr>
        <w:t xml:space="preserve"> </w:t>
      </w:r>
      <w:proofErr w:type="spellStart"/>
      <w:r w:rsidR="00270D2C" w:rsidRPr="00AB3BAE">
        <w:rPr>
          <w:rFonts w:ascii="Garamond" w:eastAsia="Garamond,Baskerville" w:hAnsi="Garamond" w:cs="Garamond,Baskerville"/>
          <w:lang w:val="en-AU"/>
        </w:rPr>
        <w:t>Olivieri</w:t>
      </w:r>
      <w:proofErr w:type="spellEnd"/>
      <w:r w:rsidR="00270D2C" w:rsidRPr="00AB3BAE">
        <w:rPr>
          <w:rFonts w:ascii="Garamond" w:eastAsia="Garamond,Baskerville" w:hAnsi="Garamond" w:cs="Garamond,Baskerville"/>
          <w:lang w:val="en-AU"/>
        </w:rPr>
        <w:t xml:space="preserve">, </w:t>
      </w:r>
      <w:r w:rsidR="00270D2C" w:rsidRPr="00AB3BAE">
        <w:rPr>
          <w:rFonts w:ascii="Garamond" w:eastAsia="Garamond,Baskerville" w:hAnsi="Garamond" w:cs="Garamond,Baskerville"/>
          <w:i/>
          <w:lang w:val="en-AU"/>
        </w:rPr>
        <w:t>The Classical Review</w:t>
      </w:r>
      <w:r w:rsidR="00270D2C" w:rsidRPr="00AB3BAE">
        <w:rPr>
          <w:rFonts w:ascii="Garamond" w:eastAsia="Garamond,Baskerville" w:hAnsi="Garamond" w:cs="Garamond,Baskerville"/>
          <w:lang w:val="en-AU"/>
        </w:rPr>
        <w:t xml:space="preserve"> 66.2 2016 461-463.</w:t>
      </w:r>
    </w:p>
    <w:p w14:paraId="334ADB34" w14:textId="59C82FC2" w:rsidR="00847A3A" w:rsidRPr="00AB3BAE" w:rsidRDefault="00847A3A" w:rsidP="000831E4">
      <w:pPr>
        <w:ind w:left="709"/>
        <w:rPr>
          <w:rFonts w:ascii="Garamond" w:hAnsi="Garamond"/>
          <w:lang w:val="en-AU"/>
        </w:rPr>
      </w:pPr>
    </w:p>
    <w:p w14:paraId="2CF37FBE" w14:textId="77777777" w:rsidR="0093311C" w:rsidRPr="00AB3BAE" w:rsidRDefault="0093311C" w:rsidP="0093311C">
      <w:pPr>
        <w:ind w:left="709" w:hanging="709"/>
        <w:rPr>
          <w:rFonts w:ascii="Garamond" w:hAnsi="Garamond"/>
          <w:lang w:val="en-AU"/>
        </w:rPr>
      </w:pPr>
    </w:p>
    <w:p w14:paraId="7392F3DD" w14:textId="2142F280" w:rsidR="00C80007" w:rsidRDefault="117FE987" w:rsidP="0027594B">
      <w:pPr>
        <w:pStyle w:val="BodyText"/>
        <w:rPr>
          <w:rFonts w:ascii="Garamond" w:eastAsia="Garamond,Baskerville" w:hAnsi="Garamond" w:cs="Garamond,Baskerville"/>
        </w:rPr>
      </w:pPr>
      <w:r w:rsidRPr="00AB3BAE">
        <w:rPr>
          <w:rFonts w:ascii="Garamond" w:eastAsia="Garamond,Baskerville" w:hAnsi="Garamond" w:cs="Garamond,Baskerville"/>
          <w:i/>
          <w:iCs/>
        </w:rPr>
        <w:t>The Cattle of the Sun:</w:t>
      </w:r>
      <w:r w:rsidRPr="00AB3BAE">
        <w:rPr>
          <w:rFonts w:ascii="Garamond" w:eastAsia="Garamond,Baskerville,,Cambria" w:hAnsi="Garamond" w:cs="Garamond,Baskerville,,Cambria"/>
          <w:color w:val="000000" w:themeColor="text1"/>
        </w:rPr>
        <w:t xml:space="preserve"> </w:t>
      </w:r>
      <w:r w:rsidRPr="00AB3BAE">
        <w:rPr>
          <w:rFonts w:ascii="Garamond" w:eastAsia="Garamond,Baskerville" w:hAnsi="Garamond" w:cs="Garamond,Baskerville"/>
          <w:i/>
          <w:iCs/>
        </w:rPr>
        <w:t xml:space="preserve">Cows and Culture in the World of the Ancient Greeks. </w:t>
      </w:r>
      <w:r w:rsidRPr="00AB3BAE">
        <w:rPr>
          <w:rFonts w:ascii="Garamond" w:eastAsia="Garamond,Baskerville" w:hAnsi="Garamond" w:cs="Garamond,Baskerville"/>
        </w:rPr>
        <w:t>Princeton: Princeton University Press, 201</w:t>
      </w:r>
      <w:r w:rsidR="0052726D">
        <w:rPr>
          <w:rFonts w:ascii="Garamond" w:eastAsia="Garamond,Baskerville" w:hAnsi="Garamond" w:cs="Garamond,Baskerville"/>
        </w:rPr>
        <w:t>0</w:t>
      </w:r>
      <w:r w:rsidR="002B0D23">
        <w:rPr>
          <w:rFonts w:ascii="Garamond" w:eastAsia="Garamond,Baskerville" w:hAnsi="Garamond" w:cs="Garamond,Baskerville"/>
        </w:rPr>
        <w:t>.</w:t>
      </w:r>
    </w:p>
    <w:p w14:paraId="619F85F7" w14:textId="2ED0BB5C" w:rsidR="002D2B87" w:rsidRPr="00C80007" w:rsidRDefault="117FE987" w:rsidP="00C80007">
      <w:pPr>
        <w:pStyle w:val="BodyText"/>
        <w:ind w:left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Reviewed by </w:t>
      </w:r>
      <w:r w:rsidRPr="00AB3BAE">
        <w:rPr>
          <w:rFonts w:ascii="Garamond" w:eastAsia="Garamond,Baskerville,Arial" w:hAnsi="Garamond" w:cs="Garamond,Baskerville,Arial"/>
        </w:rPr>
        <w:t xml:space="preserve">Nicholas F. Jones, </w:t>
      </w:r>
      <w:r w:rsidRPr="00AB3BAE">
        <w:rPr>
          <w:rFonts w:ascii="Garamond" w:eastAsia="Garamond,Baskerville,Arial" w:hAnsi="Garamond" w:cs="Garamond,Baskerville,Arial"/>
          <w:i/>
          <w:iCs/>
        </w:rPr>
        <w:t>The American Historical Review</w:t>
      </w:r>
      <w:r w:rsidRPr="00AB3BAE">
        <w:rPr>
          <w:rFonts w:ascii="Garamond" w:eastAsia="Garamond,Baskerville,Arial" w:hAnsi="Garamond" w:cs="Garamond,Baskerville,Arial"/>
        </w:rPr>
        <w:t xml:space="preserve"> 116.2 2011 499-500; Susan F. Curry, </w:t>
      </w:r>
      <w:r w:rsidRPr="00AB3BAE">
        <w:rPr>
          <w:rFonts w:ascii="Garamond" w:eastAsia="Garamond,Baskerville,Arial" w:hAnsi="Garamond" w:cs="Garamond,Baskerville,Arial"/>
          <w:i/>
          <w:iCs/>
        </w:rPr>
        <w:t xml:space="preserve">Bryn </w:t>
      </w:r>
      <w:proofErr w:type="spellStart"/>
      <w:r w:rsidRPr="00AB3BAE">
        <w:rPr>
          <w:rFonts w:ascii="Garamond" w:eastAsia="Garamond,Baskerville,Arial" w:hAnsi="Garamond" w:cs="Garamond,Baskerville,Arial"/>
          <w:i/>
          <w:iCs/>
        </w:rPr>
        <w:t>Mawr</w:t>
      </w:r>
      <w:proofErr w:type="spellEnd"/>
      <w:r w:rsidRPr="00AB3BAE">
        <w:rPr>
          <w:rFonts w:ascii="Garamond" w:eastAsia="Garamond,Baskerville,Arial" w:hAnsi="Garamond" w:cs="Garamond,Baskerville,Arial"/>
          <w:i/>
          <w:iCs/>
        </w:rPr>
        <w:t xml:space="preserve"> Classical Review</w:t>
      </w:r>
      <w:r w:rsidRPr="00AB3BAE">
        <w:rPr>
          <w:rFonts w:ascii="Garamond" w:eastAsia="Garamond,Baskerville,Arial" w:hAnsi="Garamond" w:cs="Garamond,Baskerville,Arial"/>
        </w:rPr>
        <w:t xml:space="preserve"> 2010.12.59; </w:t>
      </w:r>
      <w:proofErr w:type="spellStart"/>
      <w:r w:rsidRPr="00AB3BAE">
        <w:rPr>
          <w:rFonts w:ascii="Garamond" w:eastAsia="Garamond,Baskerville,Arial" w:hAnsi="Garamond" w:cs="Garamond,Baskerville,Arial"/>
        </w:rPr>
        <w:t>Athanassios</w:t>
      </w:r>
      <w:proofErr w:type="spellEnd"/>
      <w:r w:rsidRPr="00AB3BAE">
        <w:rPr>
          <w:rFonts w:ascii="Garamond" w:eastAsia="Garamond,Baskerville,Arial" w:hAnsi="Garamond" w:cs="Garamond,Baskerville,Arial"/>
        </w:rPr>
        <w:t xml:space="preserve"> </w:t>
      </w:r>
      <w:proofErr w:type="spellStart"/>
      <w:r w:rsidRPr="00AB3BAE">
        <w:rPr>
          <w:rFonts w:ascii="Garamond" w:eastAsia="Garamond,Baskerville,Arial" w:hAnsi="Garamond" w:cs="Garamond,Baskerville,Arial"/>
        </w:rPr>
        <w:t>Vergados</w:t>
      </w:r>
      <w:proofErr w:type="spellEnd"/>
      <w:r w:rsidRPr="00AB3BAE">
        <w:rPr>
          <w:rFonts w:ascii="Garamond" w:eastAsia="Garamond,Baskerville,Arial" w:hAnsi="Garamond" w:cs="Garamond,Baskerville,Arial"/>
        </w:rPr>
        <w:t xml:space="preserve">, </w:t>
      </w:r>
      <w:r w:rsidRPr="00AB3BAE">
        <w:rPr>
          <w:rFonts w:ascii="Garamond" w:eastAsia="Garamond,Baskerville,Arial" w:hAnsi="Garamond" w:cs="Garamond,Baskerville,Arial"/>
          <w:i/>
          <w:iCs/>
        </w:rPr>
        <w:t>Religious Studies Review</w:t>
      </w:r>
      <w:r w:rsidRPr="00AB3BAE">
        <w:rPr>
          <w:rFonts w:ascii="Garamond" w:eastAsia="Garamond,Baskerville,Arial" w:hAnsi="Garamond" w:cs="Garamond,Baskerville,Arial"/>
        </w:rPr>
        <w:t xml:space="preserve"> 36.4 2010 291; Timothy Howe, </w:t>
      </w:r>
      <w:r w:rsidRPr="00AB3BAE">
        <w:rPr>
          <w:rFonts w:ascii="Garamond" w:eastAsia="Garamond,Baskerville,Arial" w:hAnsi="Garamond" w:cs="Garamond,Baskerville,Arial"/>
          <w:i/>
          <w:iCs/>
        </w:rPr>
        <w:t>The Journal of Interdisciplinary History</w:t>
      </w:r>
      <w:r w:rsidRPr="00AB3BAE">
        <w:rPr>
          <w:rFonts w:ascii="Garamond" w:eastAsia="Garamond,Baskerville,Arial" w:hAnsi="Garamond" w:cs="Garamond,Baskerville,Arial"/>
        </w:rPr>
        <w:t xml:space="preserve"> </w:t>
      </w:r>
      <w:r w:rsidRPr="00AB3BAE">
        <w:rPr>
          <w:rFonts w:ascii="Garamond" w:eastAsia="Garamond,Baskerville,Verdana" w:hAnsi="Garamond" w:cs="Garamond,Baskerville,Verdana"/>
        </w:rPr>
        <w:t xml:space="preserve">42.2 2011 275-276; Julian Gallego, </w:t>
      </w:r>
      <w:r w:rsidRPr="00AB3BAE">
        <w:rPr>
          <w:rFonts w:ascii="Garamond" w:eastAsia="Garamond,Baskerville,Verdana" w:hAnsi="Garamond" w:cs="Garamond,Baskerville,Verdana"/>
          <w:i/>
          <w:iCs/>
        </w:rPr>
        <w:t>Classical Review</w:t>
      </w:r>
      <w:r w:rsidRPr="00AB3BAE">
        <w:rPr>
          <w:rFonts w:ascii="Garamond" w:eastAsia="Garamond,Baskerville,Verdana" w:hAnsi="Garamond" w:cs="Garamond,Baskerville,Verdana"/>
        </w:rPr>
        <w:t xml:space="preserve"> 61.2 2011 518-519; Michael MacKinnon, </w:t>
      </w:r>
      <w:r w:rsidRPr="00AB3BAE">
        <w:rPr>
          <w:rFonts w:ascii="Garamond" w:eastAsia="Garamond,Baskerville,Verdana" w:hAnsi="Garamond" w:cs="Garamond,Baskerville,Verdana"/>
          <w:i/>
          <w:iCs/>
        </w:rPr>
        <w:t>Canadian Journal of History</w:t>
      </w:r>
      <w:r w:rsidRPr="00AB3BAE">
        <w:rPr>
          <w:rFonts w:ascii="Garamond" w:eastAsia="Garamond,Baskerville,Verdana" w:hAnsi="Garamond" w:cs="Garamond,Baskerville,Verdana"/>
        </w:rPr>
        <w:t xml:space="preserve"> 46.2 2011 367-369; </w:t>
      </w:r>
      <w:r w:rsidR="00F80545" w:rsidRPr="00AB3BAE">
        <w:rPr>
          <w:rFonts w:ascii="Garamond" w:eastAsia="Garamond,Baskerville,Verdana" w:hAnsi="Garamond" w:cs="Garamond,Baskerville,Verdana"/>
        </w:rPr>
        <w:t xml:space="preserve">David </w:t>
      </w:r>
      <w:proofErr w:type="spellStart"/>
      <w:r w:rsidR="00F80545" w:rsidRPr="00AB3BAE">
        <w:rPr>
          <w:rFonts w:ascii="Garamond" w:eastAsia="Garamond,Baskerville,Verdana" w:hAnsi="Garamond" w:cs="Garamond,Baskerville,Verdana"/>
        </w:rPr>
        <w:t>Sc</w:t>
      </w:r>
      <w:r w:rsidR="000F514F">
        <w:rPr>
          <w:rFonts w:ascii="Garamond" w:eastAsia="Garamond,Baskerville,Verdana" w:hAnsi="Garamond" w:cs="Garamond,Baskerville,Verdana"/>
        </w:rPr>
        <w:t>h</w:t>
      </w:r>
      <w:r w:rsidR="00F80545" w:rsidRPr="00AB3BAE">
        <w:rPr>
          <w:rFonts w:ascii="Garamond" w:eastAsia="Garamond,Baskerville,Verdana" w:hAnsi="Garamond" w:cs="Garamond,Baskerville,Verdana"/>
        </w:rPr>
        <w:t>aps</w:t>
      </w:r>
      <w:proofErr w:type="spellEnd"/>
      <w:r w:rsidR="00F80545" w:rsidRPr="00AB3BAE">
        <w:rPr>
          <w:rFonts w:ascii="Garamond" w:eastAsia="Garamond,Baskerville,Verdana" w:hAnsi="Garamond" w:cs="Garamond,Baskerville,Verdana"/>
        </w:rPr>
        <w:t xml:space="preserve">, </w:t>
      </w:r>
      <w:r w:rsidR="00F80545" w:rsidRPr="00AB3BAE">
        <w:rPr>
          <w:rFonts w:ascii="Garamond" w:eastAsia="Garamond,Baskerville" w:hAnsi="Garamond" w:cs="Garamond,Baskerville"/>
          <w:i/>
          <w:iCs/>
        </w:rPr>
        <w:t>Historia: Journal of the Historical Society of Israel / </w:t>
      </w:r>
      <w:r w:rsidR="00F80545" w:rsidRPr="00AB3BAE">
        <w:rPr>
          <w:rFonts w:ascii="Garamond" w:eastAsia="Garamond,Baskerville" w:hAnsi="Garamond" w:cs="Garamond,Baskerville"/>
          <w:i/>
          <w:iCs/>
          <w:rtl/>
          <w:lang w:bidi="he-IL"/>
        </w:rPr>
        <w:t>היסטוריה: כתב עת של החברה ההיסטורית הישראלית</w:t>
      </w:r>
      <w:r w:rsidR="00F80545" w:rsidRPr="00AB3BAE">
        <w:rPr>
          <w:rFonts w:ascii="Times New Roman" w:eastAsia="Garamond,Baskerville" w:hAnsi="Times New Roman"/>
          <w:i/>
          <w:iCs/>
        </w:rPr>
        <w:t>‎</w:t>
      </w:r>
      <w:r w:rsidR="00F80545" w:rsidRPr="00AB3BAE">
        <w:rPr>
          <w:rFonts w:ascii="Garamond" w:eastAsia="Garamond,Baskerville" w:hAnsi="Garamond" w:cs="Garamond,Baskerville"/>
          <w:i/>
          <w:iCs/>
        </w:rPr>
        <w:t xml:space="preserve">, </w:t>
      </w:r>
      <w:r w:rsidR="00F80545" w:rsidRPr="00AB3BAE">
        <w:rPr>
          <w:rFonts w:ascii="Garamond" w:eastAsia="Garamond,Baskerville" w:hAnsi="Garamond" w:cs="Garamond,Baskerville"/>
          <w:iCs/>
        </w:rPr>
        <w:t>No. 26 (</w:t>
      </w:r>
      <w:proofErr w:type="spellStart"/>
      <w:r w:rsidR="00F80545" w:rsidRPr="00AB3BAE">
        <w:rPr>
          <w:rFonts w:ascii="Times New Roman" w:eastAsia="Tahoma" w:hAnsi="Times New Roman"/>
          <w:iCs/>
        </w:rPr>
        <w:t>אייר</w:t>
      </w:r>
      <w:proofErr w:type="spellEnd"/>
      <w:r w:rsidR="00F80545" w:rsidRPr="00AB3BAE">
        <w:rPr>
          <w:rFonts w:ascii="Garamond" w:eastAsia="Garamond,Baskerville" w:hAnsi="Garamond" w:cs="Garamond,Baskerville"/>
          <w:iCs/>
        </w:rPr>
        <w:t xml:space="preserve"> </w:t>
      </w:r>
      <w:proofErr w:type="spellStart"/>
      <w:r w:rsidR="00F80545" w:rsidRPr="00AB3BAE">
        <w:rPr>
          <w:rFonts w:ascii="Times New Roman" w:eastAsia="Tahoma" w:hAnsi="Times New Roman"/>
          <w:iCs/>
        </w:rPr>
        <w:t>תשע</w:t>
      </w:r>
      <w:r w:rsidR="00F80545" w:rsidRPr="00AB3BAE">
        <w:rPr>
          <w:rFonts w:ascii="Garamond" w:eastAsia="Garamond,Baskerville" w:hAnsi="Garamond" w:cs="Garamond,Baskerville"/>
          <w:iCs/>
        </w:rPr>
        <w:t>"</w:t>
      </w:r>
      <w:r w:rsidR="00F80545" w:rsidRPr="00AB3BAE">
        <w:rPr>
          <w:rFonts w:ascii="Times New Roman" w:eastAsia="Tahoma" w:hAnsi="Times New Roman"/>
          <w:iCs/>
        </w:rPr>
        <w:t>א</w:t>
      </w:r>
      <w:proofErr w:type="spellEnd"/>
      <w:r w:rsidR="00F80545" w:rsidRPr="00AB3BAE">
        <w:rPr>
          <w:rFonts w:ascii="Garamond" w:eastAsia="Garamond,Baskerville" w:hAnsi="Garamond" w:cs="Garamond,Baskerville"/>
          <w:iCs/>
        </w:rPr>
        <w:t xml:space="preserve">), 86-94; </w:t>
      </w:r>
      <w:r w:rsidRPr="00AB3BAE">
        <w:rPr>
          <w:rFonts w:ascii="Garamond" w:eastAsia="Garamond,Baskerville,Verdana" w:hAnsi="Garamond" w:cs="Garamond,Baskerville,Verdana"/>
        </w:rPr>
        <w:t xml:space="preserve">Gary </w:t>
      </w:r>
      <w:proofErr w:type="spellStart"/>
      <w:r w:rsidRPr="00AB3BAE">
        <w:rPr>
          <w:rFonts w:ascii="Garamond" w:eastAsia="Garamond,Baskerville,Verdana" w:hAnsi="Garamond" w:cs="Garamond,Baskerville,Verdana"/>
        </w:rPr>
        <w:t>Farney</w:t>
      </w:r>
      <w:proofErr w:type="spellEnd"/>
      <w:r w:rsidRPr="00AB3BAE">
        <w:rPr>
          <w:rFonts w:ascii="Garamond" w:eastAsia="Garamond,Baskerville,Verdana" w:hAnsi="Garamond" w:cs="Garamond,Baskerville,Verdana"/>
        </w:rPr>
        <w:t xml:space="preserve">, </w:t>
      </w:r>
      <w:r w:rsidRPr="00AB3BAE">
        <w:rPr>
          <w:rFonts w:ascii="Garamond" w:eastAsia="Garamond,Baskerville,Verdana" w:hAnsi="Garamond" w:cs="Garamond,Baskerville,Verdana"/>
          <w:i/>
          <w:iCs/>
        </w:rPr>
        <w:t>Journal of World History</w:t>
      </w:r>
      <w:r w:rsidRPr="00AB3BAE">
        <w:rPr>
          <w:rFonts w:ascii="Garamond" w:eastAsia="Garamond,Baskerville,Verdana" w:hAnsi="Garamond" w:cs="Garamond,Baskerville,Verdana"/>
        </w:rPr>
        <w:t xml:space="preserve"> 23.1.2012 152-155; Victor Castellani, “Cattle, the Catalyst of Culture,” The European Legacy: Toward New Paradigms, 17:6 2012 831-834; </w:t>
      </w:r>
      <w:proofErr w:type="spellStart"/>
      <w:r w:rsidRPr="00AB3BAE">
        <w:rPr>
          <w:rFonts w:ascii="Garamond" w:eastAsia="Garamond,Baskerville,Verdana" w:hAnsi="Garamond" w:cs="Garamond,Baskerville,Verdana"/>
        </w:rPr>
        <w:t>Aurian</w:t>
      </w:r>
      <w:proofErr w:type="spellEnd"/>
      <w:r w:rsidRPr="00AB3BAE">
        <w:rPr>
          <w:rFonts w:ascii="Garamond" w:eastAsia="Garamond,Baskerville,Verdana" w:hAnsi="Garamond" w:cs="Garamond,Baskerville,Verdana"/>
        </w:rPr>
        <w:t xml:space="preserve"> </w:t>
      </w:r>
      <w:proofErr w:type="spellStart"/>
      <w:r w:rsidRPr="00AB3BAE">
        <w:rPr>
          <w:rFonts w:ascii="Garamond" w:eastAsia="Garamond,Baskerville,Verdana" w:hAnsi="Garamond" w:cs="Garamond,Baskerville,Verdana"/>
        </w:rPr>
        <w:t>Delli</w:t>
      </w:r>
      <w:proofErr w:type="spellEnd"/>
      <w:r w:rsidRPr="00AB3BAE">
        <w:rPr>
          <w:rFonts w:ascii="Garamond" w:eastAsia="Garamond,Baskerville,Verdana" w:hAnsi="Garamond" w:cs="Garamond,Baskerville,Verdana"/>
        </w:rPr>
        <w:t xml:space="preserve"> </w:t>
      </w:r>
      <w:proofErr w:type="spellStart"/>
      <w:r w:rsidRPr="00AB3BAE">
        <w:rPr>
          <w:rFonts w:ascii="Garamond" w:eastAsia="Garamond,Baskerville,Verdana" w:hAnsi="Garamond" w:cs="Garamond,Baskerville,Verdana"/>
        </w:rPr>
        <w:t>Pizi</w:t>
      </w:r>
      <w:proofErr w:type="spellEnd"/>
      <w:r w:rsidRPr="00AB3BAE">
        <w:rPr>
          <w:rFonts w:ascii="Garamond" w:eastAsia="Garamond,Baskerville,Verdana" w:hAnsi="Garamond" w:cs="Garamond,Baskerville,Verdana"/>
        </w:rPr>
        <w:t xml:space="preserve">, </w:t>
      </w:r>
      <w:proofErr w:type="spellStart"/>
      <w:r w:rsidRPr="00AB3BAE">
        <w:rPr>
          <w:rFonts w:ascii="Garamond" w:eastAsia="Garamond,Baskerville,Verdana" w:hAnsi="Garamond" w:cs="Garamond,Baskerville,Verdana"/>
          <w:i/>
          <w:iCs/>
          <w:lang w:val="en-AU"/>
        </w:rPr>
        <w:t>L’Antiquité</w:t>
      </w:r>
      <w:proofErr w:type="spellEnd"/>
      <w:r w:rsidRPr="00AB3BAE">
        <w:rPr>
          <w:rFonts w:ascii="Garamond" w:eastAsia="Garamond,Baskerville,Verdana" w:hAnsi="Garamond" w:cs="Garamond,Baskerville,Verdana"/>
          <w:i/>
          <w:iCs/>
          <w:lang w:val="en-AU"/>
        </w:rPr>
        <w:t xml:space="preserve"> Classique</w:t>
      </w:r>
      <w:r w:rsidRPr="00AB3BAE">
        <w:rPr>
          <w:rFonts w:ascii="Garamond" w:eastAsia="Garamond,Baskerville,Verdana" w:hAnsi="Garamond" w:cs="Garamond,Baskerville,Verdana"/>
          <w:lang w:val="en-AU"/>
        </w:rPr>
        <w:t xml:space="preserve"> 81 2012 334-336; Linda Evans, </w:t>
      </w:r>
      <w:r w:rsidRPr="00AB3BAE">
        <w:rPr>
          <w:rFonts w:ascii="Garamond" w:eastAsia="Garamond,Baskerville,Verdana" w:hAnsi="Garamond" w:cs="Garamond,Baskerville,Verdana"/>
          <w:i/>
          <w:iCs/>
          <w:lang w:val="en-AU"/>
        </w:rPr>
        <w:t>Ancient History. Resources for Teachers</w:t>
      </w:r>
      <w:r w:rsidRPr="00AB3BAE">
        <w:rPr>
          <w:rFonts w:ascii="Garamond" w:eastAsia="Garamond,Baskerville,Verdana" w:hAnsi="Garamond" w:cs="Garamond,Baskerville,Verdana"/>
          <w:lang w:val="en-AU"/>
        </w:rPr>
        <w:t xml:space="preserve"> </w:t>
      </w:r>
      <w:r w:rsidRPr="00AB3BAE">
        <w:rPr>
          <w:rFonts w:ascii="Garamond" w:eastAsia="Garamond,Baskerville,Verdana" w:hAnsi="Garamond" w:cs="Garamond,Baskerville,Verdana"/>
        </w:rPr>
        <w:t>39.2 (2009) [2012], 261-264</w:t>
      </w:r>
    </w:p>
    <w:p w14:paraId="3FE346FF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</w:p>
    <w:p w14:paraId="0D277E8E" w14:textId="710B7C44" w:rsidR="002D2B87" w:rsidRPr="00AB3BAE" w:rsidRDefault="117FE987" w:rsidP="0027594B">
      <w:pPr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i/>
          <w:iCs/>
        </w:rPr>
        <w:t xml:space="preserve"> The Folds of Parnassos: </w:t>
      </w:r>
      <w:r w:rsidRPr="00AB3BAE">
        <w:rPr>
          <w:rFonts w:ascii="Garamond" w:eastAsia="Garamond,Baskerville" w:hAnsi="Garamond" w:cs="Garamond,Baskerville"/>
        </w:rPr>
        <w:t xml:space="preserve"> </w:t>
      </w:r>
      <w:r w:rsidRPr="00AB3BAE">
        <w:rPr>
          <w:rFonts w:ascii="Garamond" w:eastAsia="Garamond,Baskerville" w:hAnsi="Garamond" w:cs="Garamond,Baskerville"/>
          <w:i/>
          <w:iCs/>
        </w:rPr>
        <w:t xml:space="preserve">Land and Ethnicity in Ancient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Phokis</w:t>
      </w:r>
      <w:proofErr w:type="spellEnd"/>
      <w:r w:rsidR="008C6769" w:rsidRPr="00AB3BAE">
        <w:rPr>
          <w:rFonts w:ascii="Garamond" w:eastAsia="Garamond,Baskerville" w:hAnsi="Garamond" w:cs="Garamond,Baskerville"/>
        </w:rPr>
        <w:t>.</w:t>
      </w:r>
      <w:r w:rsidRPr="00AB3BAE">
        <w:rPr>
          <w:rFonts w:ascii="Garamond" w:eastAsia="Garamond,Baskerville" w:hAnsi="Garamond" w:cs="Garamond,Baskerville"/>
        </w:rPr>
        <w:t xml:space="preserve"> Austin:</w:t>
      </w:r>
      <w:r w:rsidRPr="00AB3BAE">
        <w:rPr>
          <w:rFonts w:ascii="Garamond" w:eastAsia="Garamond,Baskerville" w:hAnsi="Garamond" w:cs="Garamond,Baskerville"/>
          <w:i/>
          <w:iCs/>
        </w:rPr>
        <w:t xml:space="preserve"> </w:t>
      </w:r>
      <w:r w:rsidRPr="00AB3BAE">
        <w:rPr>
          <w:rFonts w:ascii="Garamond" w:eastAsia="Garamond,Baskerville" w:hAnsi="Garamond" w:cs="Garamond,Baskerville"/>
        </w:rPr>
        <w:t>University of Texas Press, 1999</w:t>
      </w:r>
    </w:p>
    <w:p w14:paraId="3F2EBFDD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7F83568D" w14:textId="72B1EFD8" w:rsidR="002D2B87" w:rsidRPr="00AB3BAE" w:rsidRDefault="117FE987" w:rsidP="00053A8E">
      <w:pPr>
        <w:ind w:left="709"/>
        <w:rPr>
          <w:rFonts w:ascii="Garamond" w:eastAsia="Garamond,Baskerville" w:hAnsi="Garamond" w:cs="Garamond,Baskerville"/>
        </w:rPr>
      </w:pPr>
      <w:r w:rsidRPr="00AB3BAE">
        <w:rPr>
          <w:rFonts w:ascii="Garamond" w:eastAsia="Garamond,Baskerville" w:hAnsi="Garamond" w:cs="Garamond,Baskerville"/>
        </w:rPr>
        <w:t xml:space="preserve">Reviewed by Robin Osborne, </w:t>
      </w:r>
      <w:r w:rsidRPr="00AB3BAE">
        <w:rPr>
          <w:rFonts w:ascii="Garamond" w:eastAsia="Garamond,Baskerville" w:hAnsi="Garamond" w:cs="Garamond,Baskerville"/>
          <w:i/>
          <w:iCs/>
        </w:rPr>
        <w:t>Electronic Antiquity</w:t>
      </w:r>
      <w:r w:rsidRPr="00AB3BAE">
        <w:rPr>
          <w:rFonts w:ascii="Garamond" w:eastAsia="Garamond,Baskerville" w:hAnsi="Garamond" w:cs="Garamond,Baskerville"/>
        </w:rPr>
        <w:t xml:space="preserve"> 2000; John Buckler, </w:t>
      </w:r>
      <w:r w:rsidRPr="00AB3BAE">
        <w:rPr>
          <w:rFonts w:ascii="Garamond" w:eastAsia="Garamond,Baskerville" w:hAnsi="Garamond" w:cs="Garamond,Baskerville"/>
          <w:i/>
          <w:iCs/>
        </w:rPr>
        <w:t xml:space="preserve">Bryn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Mawr</w:t>
      </w:r>
      <w:proofErr w:type="spellEnd"/>
      <w:r w:rsidRPr="00AB3BAE">
        <w:rPr>
          <w:rFonts w:ascii="Garamond" w:eastAsia="Garamond,Baskerville" w:hAnsi="Garamond" w:cs="Garamond,Baskerville"/>
          <w:i/>
          <w:iCs/>
        </w:rPr>
        <w:t xml:space="preserve"> Classical Review</w:t>
      </w:r>
      <w:r w:rsidRPr="00AB3BAE">
        <w:rPr>
          <w:rFonts w:ascii="Garamond" w:eastAsia="Garamond,Baskerville" w:hAnsi="Garamond" w:cs="Garamond,Baskerville"/>
        </w:rPr>
        <w:t xml:space="preserve"> 2000.11.29; Johannes </w:t>
      </w:r>
      <w:proofErr w:type="spellStart"/>
      <w:r w:rsidRPr="00AB3BAE">
        <w:rPr>
          <w:rFonts w:ascii="Garamond" w:eastAsia="Garamond,Baskerville" w:hAnsi="Garamond" w:cs="Garamond,Baskerville"/>
        </w:rPr>
        <w:t>Siapkas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 </w:t>
      </w:r>
      <w:r w:rsidRPr="00AB3BAE">
        <w:rPr>
          <w:rFonts w:ascii="Garamond" w:eastAsia="Garamond,Baskerville" w:hAnsi="Garamond" w:cs="Garamond,Baskerville"/>
          <w:i/>
          <w:iCs/>
        </w:rPr>
        <w:t xml:space="preserve">Opuscula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Atheniensia</w:t>
      </w:r>
      <w:proofErr w:type="spellEnd"/>
      <w:r w:rsidR="00053A8E">
        <w:rPr>
          <w:rFonts w:ascii="Garamond" w:eastAsia="Garamond,Baskerville" w:hAnsi="Garamond" w:cs="Garamond,Baskerville"/>
        </w:rPr>
        <w:t xml:space="preserve"> 27 2002 160-163; </w:t>
      </w:r>
      <w:r w:rsidRPr="00AB3BAE">
        <w:rPr>
          <w:rFonts w:ascii="Garamond" w:eastAsia="Garamond,Baskerville" w:hAnsi="Garamond" w:cs="Garamond,Baskerville"/>
        </w:rPr>
        <w:t xml:space="preserve">Graham Shipley, </w:t>
      </w:r>
      <w:r w:rsidRPr="00AB3BAE">
        <w:rPr>
          <w:rFonts w:ascii="Garamond" w:eastAsia="Garamond,Baskerville" w:hAnsi="Garamond" w:cs="Garamond,Baskerville"/>
          <w:i/>
          <w:iCs/>
        </w:rPr>
        <w:t>Classical Review</w:t>
      </w:r>
      <w:r w:rsidRPr="00AB3BAE">
        <w:rPr>
          <w:rFonts w:ascii="Garamond" w:eastAsia="Garamond,Baskerville" w:hAnsi="Garamond" w:cs="Garamond,Baskerville"/>
        </w:rPr>
        <w:t xml:space="preserve"> 2003 134-136.</w:t>
      </w:r>
      <w:r w:rsidR="00CE309D" w:rsidRPr="00AB3BAE">
        <w:rPr>
          <w:rFonts w:ascii="Garamond" w:eastAsia="Garamond,Baskerville" w:hAnsi="Garamond" w:cs="Garamond,Baskerville"/>
        </w:rPr>
        <w:t xml:space="preserve"> </w:t>
      </w:r>
      <w:proofErr w:type="spellStart"/>
      <w:r w:rsidR="00CE309D" w:rsidRPr="00AB3BAE">
        <w:rPr>
          <w:rFonts w:ascii="Garamond" w:eastAsia="Garamond,Baskerville" w:hAnsi="Garamond" w:cs="Garamond,Baskerville"/>
        </w:rPr>
        <w:t>Giorg</w:t>
      </w:r>
      <w:r w:rsidR="00B0703B" w:rsidRPr="00AB3BAE">
        <w:rPr>
          <w:rFonts w:ascii="Garamond" w:eastAsia="Garamond,Baskerville" w:hAnsi="Garamond" w:cs="Garamond,Baskerville"/>
        </w:rPr>
        <w:t>os</w:t>
      </w:r>
      <w:proofErr w:type="spellEnd"/>
      <w:r w:rsidR="00B0703B" w:rsidRPr="00AB3BAE">
        <w:rPr>
          <w:rFonts w:ascii="Garamond" w:eastAsia="Garamond,Baskerville" w:hAnsi="Garamond" w:cs="Garamond,Baskerville"/>
        </w:rPr>
        <w:t xml:space="preserve"> </w:t>
      </w:r>
      <w:proofErr w:type="spellStart"/>
      <w:r w:rsidR="00B0703B" w:rsidRPr="00AB3BAE">
        <w:rPr>
          <w:rFonts w:ascii="Garamond" w:eastAsia="Garamond,Baskerville" w:hAnsi="Garamond" w:cs="Garamond,Baskerville"/>
        </w:rPr>
        <w:t>Zachos</w:t>
      </w:r>
      <w:proofErr w:type="spellEnd"/>
      <w:r w:rsidR="00CE309D" w:rsidRPr="00AB3BAE">
        <w:rPr>
          <w:rFonts w:ascii="Garamond" w:eastAsia="Garamond,Baskerville" w:hAnsi="Garamond" w:cs="Garamond,Baskerville"/>
        </w:rPr>
        <w:t xml:space="preserve">, </w:t>
      </w:r>
      <w:proofErr w:type="spellStart"/>
      <w:r w:rsidR="00C819E6" w:rsidRPr="000831E4">
        <w:rPr>
          <w:rFonts w:ascii="Gentium Plus" w:eastAsia="Garamond,Baskerville" w:hAnsi="Gentium Plus" w:cs="Monaco"/>
          <w:i/>
          <w:iCs/>
          <w:lang w:val="el-GR"/>
        </w:rPr>
        <w:t>Α</w:t>
      </w:r>
      <w:r w:rsidR="00C819E6" w:rsidRPr="000831E4">
        <w:rPr>
          <w:rFonts w:ascii="Gentium Plus" w:eastAsia="Garamond,Baskerville" w:hAnsi="Gentium Plus" w:cs="MS Reference Sans Serif"/>
          <w:i/>
          <w:iCs/>
          <w:lang w:val="el-GR"/>
        </w:rPr>
        <w:t>ρχαιογνοσια</w:t>
      </w:r>
      <w:proofErr w:type="spellEnd"/>
      <w:r w:rsidR="00C819E6" w:rsidRPr="00AB3BAE">
        <w:rPr>
          <w:rFonts w:ascii="Garamond" w:eastAsia="Garamond,Baskerville" w:hAnsi="Garamond" w:cs="Garamond,Baskerville"/>
          <w:iCs/>
        </w:rPr>
        <w:t xml:space="preserve"> </w:t>
      </w:r>
      <w:r w:rsidR="00976541" w:rsidRPr="00AB3BAE">
        <w:rPr>
          <w:rFonts w:ascii="Garamond" w:eastAsia="Garamond,Baskerville" w:hAnsi="Garamond" w:cs="Garamond,Baskerville"/>
          <w:iCs/>
        </w:rPr>
        <w:t xml:space="preserve">12, No.1-2, 2003, </w:t>
      </w:r>
      <w:r w:rsidR="005A7D97" w:rsidRPr="00AB3BAE">
        <w:rPr>
          <w:rFonts w:ascii="Garamond" w:eastAsia="Garamond,Baskerville" w:hAnsi="Garamond" w:cs="Garamond,Baskerville"/>
          <w:iCs/>
        </w:rPr>
        <w:t>339-343</w:t>
      </w:r>
    </w:p>
    <w:p w14:paraId="6C9C542F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19AA6C26" w14:textId="77777777" w:rsidR="00B16745" w:rsidRPr="00AB3BAE" w:rsidRDefault="00B16745" w:rsidP="002D2B87">
      <w:pPr>
        <w:pStyle w:val="BodyText"/>
        <w:ind w:left="709" w:hanging="709"/>
        <w:rPr>
          <w:rFonts w:ascii="Garamond" w:hAnsi="Garamond"/>
          <w:b/>
        </w:rPr>
      </w:pPr>
    </w:p>
    <w:p w14:paraId="44567DBE" w14:textId="77777777" w:rsidR="00C10EF0" w:rsidRPr="00AB3BAE" w:rsidRDefault="117FE987" w:rsidP="002D2B87">
      <w:pPr>
        <w:pStyle w:val="BodyText"/>
        <w:ind w:left="709" w:hanging="709"/>
        <w:rPr>
          <w:rFonts w:ascii="Garamond" w:hAnsi="Garamond"/>
          <w:b/>
        </w:rPr>
      </w:pPr>
      <w:r w:rsidRPr="00AB3BAE">
        <w:rPr>
          <w:rFonts w:ascii="Garamond" w:eastAsia="Garamond,Baskerville" w:hAnsi="Garamond" w:cs="Garamond,Baskerville"/>
          <w:b/>
          <w:bCs/>
        </w:rPr>
        <w:t>Translation and Commentaries (in Brill’s New Jacoby):</w:t>
      </w:r>
    </w:p>
    <w:p w14:paraId="4522C6CD" w14:textId="77777777" w:rsidR="002D2B87" w:rsidRPr="00AB3BAE" w:rsidRDefault="002D2B87" w:rsidP="002D2B87">
      <w:pPr>
        <w:pStyle w:val="BodyText"/>
        <w:ind w:left="709" w:hanging="709"/>
        <w:rPr>
          <w:rFonts w:ascii="Garamond" w:hAnsi="Garamond"/>
          <w:b/>
        </w:rPr>
      </w:pPr>
    </w:p>
    <w:p w14:paraId="62318C13" w14:textId="51D57263" w:rsidR="002D2B87" w:rsidRPr="00AB3BAE" w:rsidRDefault="117FE987" w:rsidP="0027594B">
      <w:pPr>
        <w:rPr>
          <w:rFonts w:ascii="Garamond" w:hAnsi="Garamond"/>
          <w:color w:val="000000"/>
          <w:lang w:val="en-AU"/>
        </w:rPr>
      </w:pPr>
      <w:r w:rsidRPr="00AB3BAE">
        <w:rPr>
          <w:rFonts w:ascii="Garamond" w:eastAsia="Garamond,Baskerville" w:hAnsi="Garamond" w:cs="Garamond,Baskerville"/>
        </w:rPr>
        <w:t>“</w:t>
      </w:r>
      <w:proofErr w:type="spellStart"/>
      <w:r w:rsidRPr="00AB3BAE">
        <w:rPr>
          <w:rFonts w:ascii="Garamond" w:eastAsia="Garamond,Baskerville" w:hAnsi="Garamond" w:cs="Garamond,Baskerville"/>
        </w:rPr>
        <w:t>Phlegon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of </w:t>
      </w:r>
      <w:proofErr w:type="spellStart"/>
      <w:r w:rsidRPr="00AB3BAE">
        <w:rPr>
          <w:rFonts w:ascii="Garamond" w:eastAsia="Garamond,Baskerville" w:hAnsi="Garamond" w:cs="Garamond,Baskerville"/>
        </w:rPr>
        <w:t>Tralles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(267).” </w:t>
      </w:r>
      <w:r w:rsidRPr="00AB3BAE">
        <w:rPr>
          <w:rFonts w:ascii="Garamond" w:eastAsia="Garamond,Baskerville" w:hAnsi="Garamond" w:cs="Garamond,Baskerville"/>
          <w:i/>
          <w:iCs/>
          <w:color w:val="000000" w:themeColor="text1"/>
          <w:lang w:val="en-AU"/>
        </w:rPr>
        <w:t>Brill</w:t>
      </w:r>
      <w:r w:rsidRPr="00AB3BAE">
        <w:rPr>
          <w:rFonts w:ascii="Garamond" w:eastAsia="Garamond,Gentium" w:hAnsi="Garamond" w:cs="Garamond,Gentium"/>
          <w:i/>
          <w:iCs/>
          <w:color w:val="000000" w:themeColor="text1"/>
          <w:lang w:val="en-AU"/>
        </w:rPr>
        <w:t>’</w:t>
      </w:r>
      <w:r w:rsidRPr="00AB3BAE">
        <w:rPr>
          <w:rFonts w:ascii="Garamond" w:eastAsia="Garamond,Baskerville" w:hAnsi="Garamond" w:cs="Garamond,Baskerville"/>
          <w:i/>
          <w:iCs/>
          <w:color w:val="000000" w:themeColor="text1"/>
          <w:lang w:val="en-AU"/>
        </w:rPr>
        <w:t>s New Jacoby</w:t>
      </w:r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 xml:space="preserve">. Editor in Chief: Ian </w:t>
      </w:r>
      <w:proofErr w:type="gramStart"/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>Worthington,  (</w:t>
      </w:r>
      <w:proofErr w:type="gramEnd"/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 xml:space="preserve">University of Missouri - Columbia). Brill, 2010. Brill Online. </w:t>
      </w:r>
      <w:r w:rsidRPr="00AB3BAE">
        <w:rPr>
          <w:rFonts w:ascii="Garamond" w:eastAsia="Garamond,Baskerville" w:hAnsi="Garamond" w:cs="Garamond,Baskerville"/>
          <w:color w:val="000000" w:themeColor="text1"/>
        </w:rPr>
        <w:t>http://referenceworks.brillonline.com/entries/brill-s-new-jacoby/phlegon-of-tralles-257-a257</w:t>
      </w:r>
    </w:p>
    <w:p w14:paraId="21D79A6F" w14:textId="77777777" w:rsidR="002D2B87" w:rsidRPr="00AB3BAE" w:rsidRDefault="002D2B87" w:rsidP="002D2B87">
      <w:pPr>
        <w:pStyle w:val="BodyText"/>
        <w:ind w:left="709" w:hanging="709"/>
        <w:rPr>
          <w:rFonts w:ascii="Garamond" w:hAnsi="Garamond"/>
          <w:b/>
        </w:rPr>
      </w:pPr>
    </w:p>
    <w:p w14:paraId="674C4C85" w14:textId="3AFBD2A2" w:rsidR="007A3B2F" w:rsidRPr="00AB3BAE" w:rsidRDefault="117FE987" w:rsidP="0027594B">
      <w:pPr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 “</w:t>
      </w:r>
      <w:proofErr w:type="spellStart"/>
      <w:r w:rsidRPr="00AB3BAE">
        <w:rPr>
          <w:rFonts w:ascii="Garamond" w:eastAsia="Garamond,Baskerville" w:hAnsi="Garamond" w:cs="Garamond,Baskerville"/>
        </w:rPr>
        <w:t>Timagenes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(88).” </w:t>
      </w:r>
      <w:r w:rsidRPr="00AB3BAE">
        <w:rPr>
          <w:rFonts w:ascii="Garamond" w:eastAsia="Garamond,Baskerville" w:hAnsi="Garamond" w:cs="Garamond,Baskerville"/>
          <w:i/>
          <w:iCs/>
          <w:color w:val="000000" w:themeColor="text1"/>
          <w:lang w:val="en-AU"/>
        </w:rPr>
        <w:t>Brill</w:t>
      </w:r>
      <w:r w:rsidRPr="00AB3BAE">
        <w:rPr>
          <w:rFonts w:ascii="Garamond" w:eastAsia="Garamond,Gentium" w:hAnsi="Garamond" w:cs="Garamond,Gentium"/>
          <w:i/>
          <w:iCs/>
          <w:color w:val="000000" w:themeColor="text1"/>
          <w:lang w:val="en-AU"/>
        </w:rPr>
        <w:t>’</w:t>
      </w:r>
      <w:r w:rsidRPr="00AB3BAE">
        <w:rPr>
          <w:rFonts w:ascii="Garamond" w:eastAsia="Garamond,Baskerville" w:hAnsi="Garamond" w:cs="Garamond,Baskerville"/>
          <w:i/>
          <w:iCs/>
          <w:color w:val="000000" w:themeColor="text1"/>
          <w:lang w:val="en-AU"/>
        </w:rPr>
        <w:t xml:space="preserve">s </w:t>
      </w:r>
      <w:r w:rsidRPr="00AB3BAE">
        <w:rPr>
          <w:rFonts w:ascii="Garamond" w:eastAsia="Garamond,Baskerville" w:hAnsi="Garamond" w:cs="Garamond,Baskerville"/>
          <w:i/>
          <w:iCs/>
          <w:lang w:val="en-AU"/>
        </w:rPr>
        <w:t>New Jacoby</w:t>
      </w:r>
      <w:r w:rsidRPr="00AB3BAE">
        <w:rPr>
          <w:rFonts w:ascii="Garamond" w:eastAsia="Garamond,Baskerville" w:hAnsi="Garamond" w:cs="Garamond,Baskerville"/>
          <w:lang w:val="en-AU"/>
        </w:rPr>
        <w:t xml:space="preserve">. Editor in Chief: Ian </w:t>
      </w:r>
      <w:proofErr w:type="gramStart"/>
      <w:r w:rsidR="0027594B">
        <w:rPr>
          <w:rFonts w:ascii="Garamond" w:eastAsia="Garamond,Baskerville" w:hAnsi="Garamond" w:cs="Garamond,Baskerville"/>
          <w:lang w:val="en-AU"/>
        </w:rPr>
        <w:t>Worthington,  (</w:t>
      </w:r>
      <w:proofErr w:type="gramEnd"/>
      <w:r w:rsidR="0027594B">
        <w:rPr>
          <w:rFonts w:ascii="Garamond" w:eastAsia="Garamond,Baskerville" w:hAnsi="Garamond" w:cs="Garamond,Baskerville"/>
          <w:lang w:val="en-AU"/>
        </w:rPr>
        <w:t xml:space="preserve">University of </w:t>
      </w:r>
      <w:r w:rsidRPr="00AB3BAE">
        <w:rPr>
          <w:rFonts w:ascii="Garamond" w:eastAsia="Garamond,Baskerville" w:hAnsi="Garamond" w:cs="Garamond,Baskerville"/>
          <w:lang w:val="en-AU"/>
        </w:rPr>
        <w:t xml:space="preserve">Missouri - Columbia). Brill, 2010. </w:t>
      </w:r>
      <w:hyperlink r:id="rId6">
        <w:r w:rsidRPr="00AB3BAE">
          <w:rPr>
            <w:rStyle w:val="Hyperlink"/>
            <w:rFonts w:ascii="Garamond" w:eastAsia="Garamond,Baskerville" w:hAnsi="Garamond" w:cs="Garamond,Baskerville"/>
            <w:color w:val="auto"/>
            <w:u w:val="none"/>
          </w:rPr>
          <w:t>http://referenceworks.brillonline.com/entries/brill-s-new-jacoby/timagenes-of-alexandria-88-a88</w:t>
        </w:r>
      </w:hyperlink>
    </w:p>
    <w:p w14:paraId="75206CFE" w14:textId="77777777" w:rsidR="002D2B87" w:rsidRPr="00AB3BAE" w:rsidRDefault="002D2B87" w:rsidP="007A3B2F">
      <w:pPr>
        <w:ind w:left="709" w:hanging="709"/>
        <w:rPr>
          <w:rFonts w:ascii="Garamond" w:hAnsi="Garamond"/>
          <w:b/>
        </w:rPr>
      </w:pPr>
    </w:p>
    <w:p w14:paraId="780254F1" w14:textId="5594A0E5" w:rsidR="002D2B87" w:rsidRPr="00AB3BAE" w:rsidRDefault="117FE987" w:rsidP="0027594B">
      <w:pPr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>“</w:t>
      </w:r>
      <w:proofErr w:type="spellStart"/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>Dexippos</w:t>
      </w:r>
      <w:proofErr w:type="spellEnd"/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 xml:space="preserve"> (100).” </w:t>
      </w:r>
      <w:r w:rsidRPr="00AB3BAE">
        <w:rPr>
          <w:rFonts w:ascii="Garamond" w:eastAsia="Garamond,Baskerville" w:hAnsi="Garamond" w:cs="Garamond,Baskerville"/>
          <w:i/>
          <w:iCs/>
          <w:color w:val="000000" w:themeColor="text1"/>
          <w:lang w:val="en-AU"/>
        </w:rPr>
        <w:t>Brill</w:t>
      </w:r>
      <w:r w:rsidRPr="00AB3BAE">
        <w:rPr>
          <w:rFonts w:ascii="Garamond" w:eastAsia="Garamond,Gentium" w:hAnsi="Garamond" w:cs="Garamond,Gentium"/>
          <w:i/>
          <w:iCs/>
          <w:color w:val="000000" w:themeColor="text1"/>
          <w:lang w:val="en-AU"/>
        </w:rPr>
        <w:t>’</w:t>
      </w:r>
      <w:r w:rsidRPr="00AB3BAE">
        <w:rPr>
          <w:rFonts w:ascii="Garamond" w:eastAsia="Garamond,Baskerville" w:hAnsi="Garamond" w:cs="Garamond,Baskerville"/>
          <w:i/>
          <w:iCs/>
          <w:color w:val="000000" w:themeColor="text1"/>
          <w:lang w:val="en-AU"/>
        </w:rPr>
        <w:t>s New Jacoby</w:t>
      </w:r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 xml:space="preserve">. Editor in Chief: Ian </w:t>
      </w:r>
      <w:proofErr w:type="gramStart"/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>Worthington,  (</w:t>
      </w:r>
      <w:proofErr w:type="gramEnd"/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 xml:space="preserve">University of Missouri - Columbia). Brill, 2008. Brill Online. </w:t>
      </w:r>
      <w:hyperlink r:id="rId7" w:history="1">
        <w:r w:rsidR="00F86910" w:rsidRPr="00AB3BAE">
          <w:rPr>
            <w:rStyle w:val="Hyperlink"/>
            <w:rFonts w:ascii="Garamond" w:eastAsia="Garamond,Baskerville" w:hAnsi="Garamond" w:cs="Garamond,Baskerville"/>
          </w:rPr>
          <w:t>http://referenceworks.brillonline.com/entries/brill-s-new-jacoby/dexippos-100-a100</w:t>
        </w:r>
      </w:hyperlink>
      <w:r w:rsidR="00F86910" w:rsidRPr="00AB3BAE">
        <w:rPr>
          <w:rFonts w:ascii="Garamond" w:eastAsia="Garamond,Baskerville" w:hAnsi="Garamond" w:cs="Garamond,Baskerville"/>
        </w:rPr>
        <w:t xml:space="preserve"> </w:t>
      </w:r>
      <w:r w:rsidR="00F86910" w:rsidRPr="00AB3BAE">
        <w:rPr>
          <w:rFonts w:ascii="Garamond" w:eastAsia="Garamond,Baskerville,Georgia,Ca" w:hAnsi="Garamond" w:cs="Garamond,Baskerville,Georgia,Ca"/>
          <w:color w:val="434343"/>
        </w:rPr>
        <w:t>(Revised 2017)</w:t>
      </w:r>
    </w:p>
    <w:p w14:paraId="0C818762" w14:textId="77777777" w:rsidR="002D2B87" w:rsidRPr="00AB3BAE" w:rsidRDefault="002D2B87" w:rsidP="0027594B">
      <w:pPr>
        <w:rPr>
          <w:rFonts w:ascii="Garamond" w:hAnsi="Garamond"/>
          <w:color w:val="000000"/>
          <w:lang w:val="en-AU"/>
        </w:rPr>
      </w:pPr>
    </w:p>
    <w:p w14:paraId="514EA2ED" w14:textId="001BB71B" w:rsidR="00BA4E19" w:rsidRPr="00F2342C" w:rsidRDefault="117FE987" w:rsidP="0027594B">
      <w:pPr>
        <w:rPr>
          <w:rFonts w:ascii="Garamond" w:eastAsia="Garamond,Baskerville,Georgia,Ca" w:hAnsi="Garamond" w:cs="Garamond,Baskerville,Georgia,Ca"/>
          <w:color w:val="434343"/>
        </w:rPr>
      </w:pPr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lastRenderedPageBreak/>
        <w:t>“</w:t>
      </w:r>
      <w:proofErr w:type="spellStart"/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>Herakleides</w:t>
      </w:r>
      <w:proofErr w:type="spellEnd"/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>Kritikos</w:t>
      </w:r>
      <w:proofErr w:type="spellEnd"/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 xml:space="preserve"> (369A).” </w:t>
      </w:r>
      <w:r w:rsidRPr="00AB3BAE">
        <w:rPr>
          <w:rFonts w:ascii="Garamond" w:eastAsia="Garamond,Baskerville" w:hAnsi="Garamond" w:cs="Garamond,Baskerville"/>
          <w:i/>
          <w:iCs/>
          <w:color w:val="000000" w:themeColor="text1"/>
          <w:lang w:val="en-AU"/>
        </w:rPr>
        <w:t>Brill</w:t>
      </w:r>
      <w:r w:rsidRPr="00AB3BAE">
        <w:rPr>
          <w:rFonts w:ascii="Garamond" w:eastAsia="Garamond,Gentium" w:hAnsi="Garamond" w:cs="Garamond,Gentium"/>
          <w:i/>
          <w:iCs/>
          <w:color w:val="000000" w:themeColor="text1"/>
          <w:lang w:val="en-AU"/>
        </w:rPr>
        <w:t>’</w:t>
      </w:r>
      <w:r w:rsidRPr="00AB3BAE">
        <w:rPr>
          <w:rFonts w:ascii="Garamond" w:eastAsia="Garamond,Baskerville" w:hAnsi="Garamond" w:cs="Garamond,Baskerville"/>
          <w:i/>
          <w:iCs/>
          <w:color w:val="000000" w:themeColor="text1"/>
          <w:lang w:val="en-AU"/>
        </w:rPr>
        <w:t>s New Jacoby</w:t>
      </w:r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 xml:space="preserve">. Editor in Chief: Ian </w:t>
      </w:r>
      <w:proofErr w:type="gramStart"/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>Worthington,  (</w:t>
      </w:r>
      <w:proofErr w:type="gramEnd"/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 xml:space="preserve">University of Missouri - Columbia). Brill, 2008. Brill Online. </w:t>
      </w:r>
      <w:hyperlink r:id="rId8" w:history="1">
        <w:r w:rsidR="00F82E95" w:rsidRPr="00AB3BAE">
          <w:rPr>
            <w:rStyle w:val="Hyperlink"/>
            <w:rFonts w:ascii="Garamond" w:eastAsia="Garamond,Baskerville,Georgia,Ca" w:hAnsi="Garamond" w:cs="Garamond,Baskerville,Georgia,Ca"/>
          </w:rPr>
          <w:t>http://referenceworks.brillonline.com/entries/brill-s-new-jacoby/herakleides-kritikos-369a-a369A</w:t>
        </w:r>
      </w:hyperlink>
      <w:r w:rsidR="00F82E95" w:rsidRPr="00AB3BAE">
        <w:rPr>
          <w:rFonts w:ascii="Garamond" w:eastAsia="Garamond,Baskerville,Georgia,Ca" w:hAnsi="Garamond" w:cs="Garamond,Baskerville,Georgia,Ca"/>
          <w:color w:val="434343"/>
        </w:rPr>
        <w:t xml:space="preserve"> </w:t>
      </w:r>
      <w:r w:rsidR="00BA4E19">
        <w:rPr>
          <w:rFonts w:ascii="Garamond" w:eastAsia="Garamond,Baskerville" w:hAnsi="Garamond" w:cs="Garamond,Baskerville"/>
          <w:color w:val="000000" w:themeColor="text1"/>
          <w:lang w:val="en-AU"/>
        </w:rPr>
        <w:t>(</w:t>
      </w:r>
      <w:r w:rsidR="00BA4E19">
        <w:rPr>
          <w:rFonts w:ascii="Garamond" w:eastAsia="Garamond,Baskerville,Georgia,Ca" w:hAnsi="Garamond" w:cs="Garamond,Baskerville,Georgia,Ca"/>
          <w:color w:val="434343"/>
        </w:rPr>
        <w:t>Revised 2018)</w:t>
      </w:r>
    </w:p>
    <w:p w14:paraId="2F3850C5" w14:textId="77777777" w:rsidR="002D2B87" w:rsidRPr="00AB3BAE" w:rsidRDefault="002D2B87" w:rsidP="002D2B87">
      <w:pPr>
        <w:ind w:left="709" w:hanging="709"/>
        <w:rPr>
          <w:rFonts w:ascii="Garamond" w:hAnsi="Garamond"/>
          <w:b/>
        </w:rPr>
      </w:pPr>
    </w:p>
    <w:p w14:paraId="1E7F4EE4" w14:textId="77777777" w:rsidR="002D2B87" w:rsidRPr="00AB3BAE" w:rsidRDefault="002D2B87" w:rsidP="002D2B87">
      <w:pPr>
        <w:ind w:left="709" w:hanging="709"/>
        <w:rPr>
          <w:rFonts w:ascii="Garamond" w:hAnsi="Garamond"/>
          <w:b/>
        </w:rPr>
      </w:pPr>
    </w:p>
    <w:p w14:paraId="15023295" w14:textId="6FC83096" w:rsidR="002D2B87" w:rsidRPr="00AB3BAE" w:rsidRDefault="117FE987" w:rsidP="002D2B87">
      <w:pPr>
        <w:ind w:left="709" w:hanging="709"/>
        <w:rPr>
          <w:rFonts w:ascii="Garamond" w:hAnsi="Garamond"/>
          <w:b/>
        </w:rPr>
      </w:pPr>
      <w:r w:rsidRPr="00AB3BAE">
        <w:rPr>
          <w:rFonts w:ascii="Garamond" w:eastAsia="Garamond,Baskerville" w:hAnsi="Garamond" w:cs="Garamond,Baskerville"/>
          <w:b/>
          <w:bCs/>
        </w:rPr>
        <w:t>Book in Progress:</w:t>
      </w:r>
    </w:p>
    <w:p w14:paraId="105B48FC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190BB0A2" w14:textId="058C09AF" w:rsidR="002D2B87" w:rsidRPr="00AB3BAE" w:rsidRDefault="117FE987" w:rsidP="0039683B">
      <w:pPr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i/>
          <w:iCs/>
        </w:rPr>
        <w:t xml:space="preserve">Acropolis and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Miyako</w:t>
      </w:r>
      <w:proofErr w:type="spellEnd"/>
      <w:r w:rsidRPr="00AB3BAE">
        <w:rPr>
          <w:rFonts w:ascii="Garamond" w:eastAsia="Garamond,Baskerville" w:hAnsi="Garamond" w:cs="Garamond,Baskerville"/>
          <w:i/>
          <w:iCs/>
        </w:rPr>
        <w:t>. East and West in the Classics of Greece and Japan</w:t>
      </w:r>
      <w:r w:rsidRPr="00AB3BAE">
        <w:rPr>
          <w:rFonts w:ascii="Garamond" w:eastAsia="Garamond,Baskerville" w:hAnsi="Garamond" w:cs="Garamond,Baskerville"/>
        </w:rPr>
        <w:t xml:space="preserve"> (Coauthor with William LaFleur and John Hardy)</w:t>
      </w:r>
    </w:p>
    <w:p w14:paraId="27DA0093" w14:textId="77777777" w:rsidR="002D2B87" w:rsidRPr="00AB3BAE" w:rsidRDefault="002D2B87" w:rsidP="002D2B87">
      <w:pPr>
        <w:rPr>
          <w:rFonts w:ascii="Garamond" w:hAnsi="Garamond"/>
        </w:rPr>
      </w:pPr>
    </w:p>
    <w:p w14:paraId="7154D420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7C94D080" w14:textId="7CECEF83" w:rsidR="002D2B87" w:rsidRPr="002A2691" w:rsidRDefault="117FE987" w:rsidP="002A2691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b/>
          <w:bCs/>
        </w:rPr>
        <w:t>Forthcoming Articles</w:t>
      </w:r>
      <w:r w:rsidR="00197FE7">
        <w:rPr>
          <w:rFonts w:ascii="Garamond" w:eastAsia="Garamond,Baskerville" w:hAnsi="Garamond" w:cs="Garamond,Baskerville"/>
          <w:b/>
          <w:bCs/>
        </w:rPr>
        <w:t xml:space="preserve"> and Chapters</w:t>
      </w:r>
      <w:r w:rsidRPr="00AB3BAE">
        <w:rPr>
          <w:rFonts w:ascii="Garamond" w:eastAsia="Garamond,Baskerville" w:hAnsi="Garamond" w:cs="Garamond,Baskerville"/>
        </w:rPr>
        <w:t>:</w:t>
      </w:r>
    </w:p>
    <w:p w14:paraId="41337223" w14:textId="4E5A7FC0" w:rsidR="002B0165" w:rsidRPr="00AB3BAE" w:rsidRDefault="002B0165" w:rsidP="002D2B87">
      <w:pPr>
        <w:ind w:left="709" w:hanging="709"/>
        <w:rPr>
          <w:rFonts w:ascii="Garamond" w:hAnsi="Garamond"/>
          <w:b/>
        </w:rPr>
      </w:pPr>
    </w:p>
    <w:p w14:paraId="27DF0D93" w14:textId="1E8F02A1" w:rsidR="005D6AF1" w:rsidRPr="00AB3BAE" w:rsidRDefault="005D6AF1" w:rsidP="00900DEB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 xml:space="preserve">“A Transfer of Sacred Lands from Eastern </w:t>
      </w:r>
      <w:proofErr w:type="spellStart"/>
      <w:r w:rsidRPr="00AB3BAE">
        <w:rPr>
          <w:rFonts w:ascii="Garamond" w:hAnsi="Garamond"/>
        </w:rPr>
        <w:t>Phokis</w:t>
      </w:r>
      <w:proofErr w:type="spellEnd"/>
      <w:r w:rsidRPr="00AB3BAE">
        <w:rPr>
          <w:rFonts w:ascii="Garamond" w:hAnsi="Garamond"/>
        </w:rPr>
        <w:t xml:space="preserve">, </w:t>
      </w:r>
      <w:r w:rsidRPr="00AB3BAE">
        <w:rPr>
          <w:rFonts w:ascii="Garamond" w:hAnsi="Garamond"/>
          <w:i/>
        </w:rPr>
        <w:t>IG</w:t>
      </w:r>
      <w:r w:rsidRPr="00AB3BAE">
        <w:rPr>
          <w:rFonts w:ascii="Garamond" w:hAnsi="Garamond"/>
        </w:rPr>
        <w:t xml:space="preserve"> IX 1, 87.” In K. </w:t>
      </w:r>
      <w:proofErr w:type="spellStart"/>
      <w:r w:rsidRPr="00AB3BAE">
        <w:rPr>
          <w:rFonts w:ascii="Garamond" w:hAnsi="Garamond"/>
        </w:rPr>
        <w:t>Sporn</w:t>
      </w:r>
      <w:proofErr w:type="spellEnd"/>
      <w:r w:rsidRPr="00AB3BAE">
        <w:rPr>
          <w:rFonts w:ascii="Garamond" w:hAnsi="Garamond"/>
        </w:rPr>
        <w:t xml:space="preserve">, E. Laufer and A. </w:t>
      </w:r>
      <w:proofErr w:type="spellStart"/>
      <w:r w:rsidRPr="00AB3BAE">
        <w:rPr>
          <w:rFonts w:ascii="Garamond" w:hAnsi="Garamond"/>
        </w:rPr>
        <w:t>Farnoux</w:t>
      </w:r>
      <w:proofErr w:type="spellEnd"/>
      <w:r w:rsidRPr="00AB3BAE">
        <w:rPr>
          <w:rFonts w:ascii="Garamond" w:hAnsi="Garamond"/>
        </w:rPr>
        <w:t xml:space="preserve"> (eds), </w:t>
      </w:r>
      <w:r w:rsidRPr="00AB3BAE">
        <w:rPr>
          <w:rFonts w:ascii="Garamond" w:hAnsi="Garamond"/>
          <w:i/>
        </w:rPr>
        <w:t xml:space="preserve">Ancient </w:t>
      </w:r>
      <w:proofErr w:type="spellStart"/>
      <w:r w:rsidRPr="00AB3BAE">
        <w:rPr>
          <w:rFonts w:ascii="Garamond" w:hAnsi="Garamond"/>
          <w:i/>
        </w:rPr>
        <w:t>Phokis</w:t>
      </w:r>
      <w:proofErr w:type="spellEnd"/>
      <w:r w:rsidRPr="00AB3BAE">
        <w:rPr>
          <w:rFonts w:ascii="Garamond" w:hAnsi="Garamond"/>
          <w:i/>
        </w:rPr>
        <w:t>. New approaches to its history, archaeology and topography</w:t>
      </w:r>
      <w:r w:rsidR="00776ACE">
        <w:rPr>
          <w:rFonts w:ascii="Garamond" w:hAnsi="Garamond"/>
          <w:i/>
        </w:rPr>
        <w:t xml:space="preserve">. </w:t>
      </w:r>
      <w:r w:rsidRPr="00AB3BAE">
        <w:rPr>
          <w:rFonts w:ascii="Garamond" w:hAnsi="Garamond"/>
          <w:i/>
        </w:rPr>
        <w:t>Papers of an international conference held at the German Archaeological Institute (DAI) Athens 30.03.-01.04.2017.</w:t>
      </w:r>
      <w:r w:rsidR="00066A6D" w:rsidRPr="00AB3BAE">
        <w:rPr>
          <w:rFonts w:ascii="Garamond" w:hAnsi="Garamond"/>
        </w:rPr>
        <w:t xml:space="preserve"> </w:t>
      </w:r>
      <w:r w:rsidRPr="00AB3BAE">
        <w:rPr>
          <w:rFonts w:ascii="Garamond" w:hAnsi="Garamond"/>
        </w:rPr>
        <w:t>Athens: German</w:t>
      </w:r>
      <w:r w:rsidR="00066A6D" w:rsidRPr="00AB3BAE">
        <w:rPr>
          <w:rFonts w:ascii="Garamond" w:hAnsi="Garamond"/>
        </w:rPr>
        <w:t xml:space="preserve"> Archaeological Institute, </w:t>
      </w:r>
      <w:r w:rsidR="00787521" w:rsidRPr="00AB3BAE">
        <w:rPr>
          <w:rFonts w:ascii="Garamond" w:hAnsi="Garamond"/>
        </w:rPr>
        <w:t>forthcoming</w:t>
      </w:r>
      <w:r w:rsidR="002B0D23">
        <w:rPr>
          <w:rFonts w:ascii="Garamond" w:hAnsi="Garamond"/>
        </w:rPr>
        <w:t xml:space="preserve"> (20</w:t>
      </w:r>
      <w:r w:rsidR="00804C1D">
        <w:rPr>
          <w:rFonts w:ascii="Garamond" w:hAnsi="Garamond"/>
        </w:rPr>
        <w:t>20</w:t>
      </w:r>
      <w:r w:rsidR="002B0D23">
        <w:rPr>
          <w:rFonts w:ascii="Garamond" w:hAnsi="Garamond"/>
        </w:rPr>
        <w:t>)</w:t>
      </w:r>
      <w:r w:rsidR="001F461F" w:rsidRPr="00AB3BAE">
        <w:rPr>
          <w:rFonts w:ascii="Garamond" w:hAnsi="Garamond"/>
        </w:rPr>
        <w:t>.</w:t>
      </w:r>
    </w:p>
    <w:p w14:paraId="4E870927" w14:textId="14A6B25C" w:rsidR="002A7652" w:rsidRPr="00D17706" w:rsidRDefault="002A7652" w:rsidP="00D17706">
      <w:pPr>
        <w:rPr>
          <w:rFonts w:ascii="Garamond" w:hAnsi="Garamond"/>
          <w:lang w:val="en-AU"/>
        </w:rPr>
      </w:pPr>
    </w:p>
    <w:p w14:paraId="3DF08482" w14:textId="11958766" w:rsidR="00ED345C" w:rsidRDefault="00ED345C" w:rsidP="00900DEB">
      <w:pPr>
        <w:ind w:left="709" w:hanging="709"/>
        <w:rPr>
          <w:rFonts w:ascii="Garamond" w:hAnsi="Garamond"/>
        </w:rPr>
      </w:pPr>
      <w:r w:rsidRPr="00ED345C">
        <w:rPr>
          <w:rFonts w:ascii="Garamond" w:hAnsi="Garamond"/>
        </w:rPr>
        <w:t xml:space="preserve">“Food, Sex and Greek Identity in the </w:t>
      </w:r>
      <w:proofErr w:type="spellStart"/>
      <w:r w:rsidRPr="00ED345C">
        <w:rPr>
          <w:rFonts w:ascii="Garamond" w:hAnsi="Garamond"/>
          <w:i/>
        </w:rPr>
        <w:t>Hedypatheia</w:t>
      </w:r>
      <w:proofErr w:type="spellEnd"/>
      <w:r w:rsidRPr="00ED345C">
        <w:rPr>
          <w:rFonts w:ascii="Garamond" w:hAnsi="Garamond"/>
          <w:i/>
        </w:rPr>
        <w:t xml:space="preserve"> </w:t>
      </w:r>
      <w:r w:rsidRPr="00ED345C">
        <w:rPr>
          <w:rFonts w:ascii="Garamond" w:hAnsi="Garamond"/>
        </w:rPr>
        <w:t xml:space="preserve">of </w:t>
      </w:r>
      <w:proofErr w:type="spellStart"/>
      <w:r w:rsidRPr="00ED345C">
        <w:rPr>
          <w:rFonts w:ascii="Garamond" w:hAnsi="Garamond"/>
        </w:rPr>
        <w:t>Archestratos</w:t>
      </w:r>
      <w:proofErr w:type="spellEnd"/>
      <w:r w:rsidRPr="00ED345C">
        <w:rPr>
          <w:rFonts w:ascii="Garamond" w:hAnsi="Garamond"/>
        </w:rPr>
        <w:t xml:space="preserve">,” </w:t>
      </w:r>
      <w:r w:rsidRPr="00ED345C">
        <w:rPr>
          <w:rFonts w:ascii="Garamond" w:hAnsi="Garamond"/>
          <w:i/>
        </w:rPr>
        <w:t>Classical Philology</w:t>
      </w:r>
      <w:r>
        <w:rPr>
          <w:rFonts w:ascii="Garamond" w:hAnsi="Garamond"/>
        </w:rPr>
        <w:t>, forthcoming (2020</w:t>
      </w:r>
      <w:r w:rsidR="00357C47">
        <w:rPr>
          <w:rFonts w:ascii="Garamond" w:hAnsi="Garamond"/>
        </w:rPr>
        <w:t>-2021</w:t>
      </w:r>
      <w:r>
        <w:rPr>
          <w:rFonts w:ascii="Garamond" w:hAnsi="Garamond"/>
        </w:rPr>
        <w:t>)</w:t>
      </w:r>
    </w:p>
    <w:p w14:paraId="30780D4D" w14:textId="674CA0E5" w:rsidR="000342FF" w:rsidRDefault="000342FF" w:rsidP="00900DEB">
      <w:pPr>
        <w:ind w:left="709" w:hanging="709"/>
        <w:rPr>
          <w:rFonts w:ascii="Garamond" w:hAnsi="Garamond"/>
        </w:rPr>
      </w:pPr>
    </w:p>
    <w:p w14:paraId="0E3A45C4" w14:textId="04E96BAA" w:rsidR="00357C47" w:rsidRDefault="00357C47" w:rsidP="00357C47">
      <w:pPr>
        <w:ind w:left="709" w:hanging="709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 xml:space="preserve">“Lemnos, </w:t>
      </w:r>
      <w:proofErr w:type="spellStart"/>
      <w:r>
        <w:rPr>
          <w:rFonts w:ascii="Garamond" w:hAnsi="Garamond"/>
          <w:lang w:val="en-AU"/>
        </w:rPr>
        <w:t>Kimon</w:t>
      </w:r>
      <w:proofErr w:type="spellEnd"/>
      <w:r>
        <w:rPr>
          <w:rFonts w:ascii="Garamond" w:hAnsi="Garamond"/>
          <w:lang w:val="en-AU"/>
        </w:rPr>
        <w:t xml:space="preserve"> and the </w:t>
      </w:r>
      <w:proofErr w:type="spellStart"/>
      <w:r w:rsidRPr="00AF1855">
        <w:rPr>
          <w:rFonts w:ascii="Garamond" w:hAnsi="Garamond"/>
          <w:lang w:val="en-AU"/>
        </w:rPr>
        <w:t>Hephaisteion</w:t>
      </w:r>
      <w:proofErr w:type="spellEnd"/>
      <w:r>
        <w:rPr>
          <w:rFonts w:ascii="Garamond" w:hAnsi="Garamond"/>
          <w:lang w:val="en-AU"/>
        </w:rPr>
        <w:t xml:space="preserve">,” </w:t>
      </w:r>
      <w:r w:rsidRPr="00357C47">
        <w:rPr>
          <w:rFonts w:ascii="Garamond" w:hAnsi="Garamond"/>
          <w:i/>
          <w:lang w:val="en-AU"/>
        </w:rPr>
        <w:t>Classical Antiquity</w:t>
      </w:r>
      <w:r>
        <w:rPr>
          <w:rFonts w:ascii="Garamond" w:hAnsi="Garamond"/>
          <w:i/>
          <w:lang w:val="en-AU"/>
        </w:rPr>
        <w:t xml:space="preserve">, </w:t>
      </w:r>
      <w:r>
        <w:rPr>
          <w:rFonts w:ascii="Garamond" w:hAnsi="Garamond"/>
          <w:lang w:val="en-AU"/>
        </w:rPr>
        <w:t>forthcoming (2021)</w:t>
      </w:r>
    </w:p>
    <w:p w14:paraId="09D40B30" w14:textId="26BDED48" w:rsidR="00CC2CBA" w:rsidRDefault="00CC2CBA" w:rsidP="00357C47">
      <w:pPr>
        <w:ind w:left="709" w:hanging="709"/>
        <w:rPr>
          <w:rFonts w:ascii="Garamond" w:hAnsi="Garamond"/>
          <w:lang w:val="en-AU"/>
        </w:rPr>
      </w:pPr>
    </w:p>
    <w:p w14:paraId="51B32A7F" w14:textId="531B7D74" w:rsidR="00CC2CBA" w:rsidRPr="00CC2CBA" w:rsidRDefault="00CC2CBA" w:rsidP="00CC2CBA">
      <w:pPr>
        <w:ind w:left="709" w:hanging="709"/>
        <w:rPr>
          <w:rFonts w:ascii="Garamond" w:hAnsi="Garamond"/>
        </w:rPr>
      </w:pPr>
      <w:r>
        <w:rPr>
          <w:rFonts w:ascii="Garamond" w:hAnsi="Garamond"/>
          <w:lang w:val="en-GB"/>
        </w:rPr>
        <w:t>“</w:t>
      </w:r>
      <w:proofErr w:type="spellStart"/>
      <w:r>
        <w:rPr>
          <w:rFonts w:ascii="Garamond" w:hAnsi="Garamond"/>
          <w:lang w:val="en-GB"/>
        </w:rPr>
        <w:t>Salmakis</w:t>
      </w:r>
      <w:proofErr w:type="spellEnd"/>
      <w:r>
        <w:rPr>
          <w:rFonts w:ascii="Garamond" w:hAnsi="Garamond"/>
          <w:lang w:val="en-GB"/>
        </w:rPr>
        <w:t xml:space="preserve"> and the Priests of </w:t>
      </w:r>
      <w:proofErr w:type="spellStart"/>
      <w:r>
        <w:rPr>
          <w:rFonts w:ascii="Garamond" w:hAnsi="Garamond"/>
          <w:lang w:val="en-GB"/>
        </w:rPr>
        <w:t>Halikarnassos</w:t>
      </w:r>
      <w:proofErr w:type="spellEnd"/>
      <w:r>
        <w:rPr>
          <w:rFonts w:ascii="Garamond" w:hAnsi="Garamond"/>
          <w:lang w:val="en-GB"/>
        </w:rPr>
        <w:t xml:space="preserve">,” </w:t>
      </w:r>
      <w:r w:rsidRPr="00CC2CBA">
        <w:rPr>
          <w:rFonts w:ascii="Garamond" w:hAnsi="Garamond"/>
          <w:i/>
          <w:iCs/>
        </w:rPr>
        <w:t>KLIO</w:t>
      </w:r>
      <w:r w:rsidRPr="00CC2CBA">
        <w:rPr>
          <w:rFonts w:ascii="Garamond" w:hAnsi="Garamond"/>
        </w:rPr>
        <w:t xml:space="preserve"> 103</w:t>
      </w:r>
      <w:r w:rsidR="00FC66F5">
        <w:rPr>
          <w:rFonts w:ascii="Garamond" w:hAnsi="Garamond"/>
        </w:rPr>
        <w:t>.1</w:t>
      </w:r>
      <w:r w:rsidRPr="00CC2CBA">
        <w:rPr>
          <w:rFonts w:ascii="Garamond" w:hAnsi="Garamond"/>
        </w:rPr>
        <w:t xml:space="preserve">, </w:t>
      </w:r>
      <w:r w:rsidR="006E1029">
        <w:rPr>
          <w:rFonts w:ascii="Garamond" w:hAnsi="Garamond"/>
        </w:rPr>
        <w:t>(</w:t>
      </w:r>
      <w:r>
        <w:rPr>
          <w:rFonts w:ascii="Garamond" w:hAnsi="Garamond"/>
        </w:rPr>
        <w:t>forthcoming</w:t>
      </w:r>
      <w:r w:rsidR="006E1029">
        <w:rPr>
          <w:rFonts w:ascii="Garamond" w:hAnsi="Garamond"/>
        </w:rPr>
        <w:t xml:space="preserve">, June </w:t>
      </w:r>
      <w:r w:rsidRPr="00CC2CBA">
        <w:rPr>
          <w:rFonts w:ascii="Garamond" w:hAnsi="Garamond"/>
        </w:rPr>
        <w:t>2021</w:t>
      </w:r>
      <w:r>
        <w:rPr>
          <w:rFonts w:ascii="Garamond" w:hAnsi="Garamond"/>
        </w:rPr>
        <w:t>)</w:t>
      </w:r>
    </w:p>
    <w:p w14:paraId="01C56EDA" w14:textId="77777777" w:rsidR="00357C47" w:rsidRPr="00357C47" w:rsidRDefault="00357C47" w:rsidP="00AF70F9">
      <w:pPr>
        <w:rPr>
          <w:rFonts w:ascii="Garamond" w:hAnsi="Garamond"/>
          <w:lang w:val="en-AU"/>
        </w:rPr>
      </w:pPr>
    </w:p>
    <w:p w14:paraId="63591E04" w14:textId="77777777" w:rsidR="00BA4E19" w:rsidRPr="00AB3BAE" w:rsidRDefault="00BA4E19" w:rsidP="00666698">
      <w:pPr>
        <w:rPr>
          <w:rFonts w:ascii="Garamond" w:hAnsi="Garamond"/>
          <w:b/>
        </w:rPr>
      </w:pPr>
    </w:p>
    <w:p w14:paraId="469DB639" w14:textId="463C15C1" w:rsidR="001F461F" w:rsidRPr="00AB3BAE" w:rsidRDefault="000A2BE6" w:rsidP="002D2B87">
      <w:pPr>
        <w:ind w:left="709" w:hanging="709"/>
        <w:rPr>
          <w:rFonts w:ascii="Garamond" w:hAnsi="Garamond"/>
          <w:b/>
        </w:rPr>
      </w:pPr>
      <w:r>
        <w:rPr>
          <w:rFonts w:ascii="Garamond" w:hAnsi="Garamond"/>
          <w:b/>
        </w:rPr>
        <w:t>Accepted</w:t>
      </w:r>
      <w:r w:rsidR="000342FF">
        <w:rPr>
          <w:rFonts w:ascii="Garamond" w:hAnsi="Garamond"/>
          <w:b/>
        </w:rPr>
        <w:t xml:space="preserve"> chapters </w:t>
      </w:r>
      <w:r>
        <w:rPr>
          <w:rFonts w:ascii="Garamond" w:hAnsi="Garamond"/>
          <w:b/>
        </w:rPr>
        <w:t xml:space="preserve">in volumes </w:t>
      </w:r>
      <w:r w:rsidR="00AB3BAE" w:rsidRPr="00AB3BAE">
        <w:rPr>
          <w:rFonts w:ascii="Garamond" w:hAnsi="Garamond"/>
          <w:b/>
        </w:rPr>
        <w:t>under consideration:</w:t>
      </w:r>
    </w:p>
    <w:p w14:paraId="42E4164F" w14:textId="0D3639D3" w:rsidR="00297F22" w:rsidRDefault="00297F22" w:rsidP="00357C47">
      <w:pPr>
        <w:rPr>
          <w:rFonts w:ascii="Garamond" w:hAnsi="Garamond"/>
          <w:lang w:val="en-AU"/>
        </w:rPr>
      </w:pPr>
    </w:p>
    <w:p w14:paraId="4BFC937B" w14:textId="33B2B2D2" w:rsidR="000342FF" w:rsidRDefault="000342FF" w:rsidP="00297F22">
      <w:pPr>
        <w:ind w:left="709" w:hanging="709"/>
        <w:rPr>
          <w:rFonts w:ascii="Garamond" w:hAnsi="Garamond"/>
          <w:lang w:val="en-AU"/>
        </w:rPr>
      </w:pPr>
    </w:p>
    <w:p w14:paraId="5FCA7E46" w14:textId="5B6BFBFF" w:rsidR="000342FF" w:rsidRPr="000342FF" w:rsidRDefault="000342FF" w:rsidP="000342FF">
      <w:pPr>
        <w:ind w:left="709" w:hanging="709"/>
        <w:rPr>
          <w:rFonts w:ascii="Garamond" w:hAnsi="Garamond"/>
          <w:lang w:val="en-GB"/>
        </w:rPr>
      </w:pPr>
      <w:r>
        <w:rPr>
          <w:rFonts w:ascii="Garamond" w:hAnsi="Garamond"/>
        </w:rPr>
        <w:t xml:space="preserve">“A Seat at the Table: Greek Food Economies.” In </w:t>
      </w:r>
      <w:r w:rsidRPr="000342FF">
        <w:rPr>
          <w:rFonts w:ascii="Garamond" w:hAnsi="Garamond"/>
          <w:lang w:val="en-GB"/>
        </w:rPr>
        <w:t>X</w:t>
      </w:r>
      <w:r>
        <w:rPr>
          <w:rFonts w:ascii="Garamond" w:hAnsi="Garamond"/>
          <w:lang w:val="en-GB"/>
        </w:rPr>
        <w:t>.</w:t>
      </w:r>
      <w:r w:rsidRPr="000342FF">
        <w:rPr>
          <w:rFonts w:ascii="Garamond" w:hAnsi="Garamond"/>
          <w:lang w:val="en-GB"/>
        </w:rPr>
        <w:t xml:space="preserve"> </w:t>
      </w:r>
      <w:proofErr w:type="spellStart"/>
      <w:r w:rsidRPr="000342FF">
        <w:rPr>
          <w:rFonts w:ascii="Garamond" w:hAnsi="Garamond"/>
          <w:lang w:val="en-GB"/>
        </w:rPr>
        <w:t>Charalambidou</w:t>
      </w:r>
      <w:proofErr w:type="spellEnd"/>
      <w:r>
        <w:rPr>
          <w:rFonts w:ascii="Garamond" w:hAnsi="Garamond"/>
          <w:lang w:val="en-GB"/>
        </w:rPr>
        <w:t xml:space="preserve">, </w:t>
      </w:r>
      <w:r w:rsidRPr="000342FF">
        <w:rPr>
          <w:rFonts w:ascii="Garamond" w:hAnsi="Garamond"/>
          <w:lang w:val="en-GB"/>
        </w:rPr>
        <w:t>J</w:t>
      </w:r>
      <w:r>
        <w:rPr>
          <w:rFonts w:ascii="Garamond" w:hAnsi="Garamond"/>
          <w:lang w:val="en-GB"/>
        </w:rPr>
        <w:t>.</w:t>
      </w:r>
      <w:r w:rsidRPr="000342FF">
        <w:rPr>
          <w:rFonts w:ascii="Garamond" w:hAnsi="Garamond"/>
          <w:lang w:val="en-GB"/>
        </w:rPr>
        <w:t xml:space="preserve"> P</w:t>
      </w:r>
      <w:r>
        <w:rPr>
          <w:rFonts w:ascii="Garamond" w:hAnsi="Garamond"/>
          <w:lang w:val="en-GB"/>
        </w:rPr>
        <w:t>.</w:t>
      </w:r>
      <w:r w:rsidRPr="000342FF">
        <w:rPr>
          <w:rFonts w:ascii="Garamond" w:hAnsi="Garamond"/>
          <w:lang w:val="en-GB"/>
        </w:rPr>
        <w:t xml:space="preserve"> </w:t>
      </w:r>
      <w:proofErr w:type="spellStart"/>
      <w:r w:rsidRPr="000342FF">
        <w:rPr>
          <w:rFonts w:ascii="Garamond" w:hAnsi="Garamond"/>
          <w:lang w:val="en-GB"/>
        </w:rPr>
        <w:t>Crielaard</w:t>
      </w:r>
      <w:proofErr w:type="spellEnd"/>
      <w:r>
        <w:rPr>
          <w:rFonts w:ascii="Garamond" w:hAnsi="Garamond"/>
          <w:lang w:val="en-GB"/>
        </w:rPr>
        <w:t xml:space="preserve">, </w:t>
      </w:r>
      <w:r w:rsidRPr="000342FF">
        <w:rPr>
          <w:rFonts w:ascii="Garamond" w:hAnsi="Garamond"/>
          <w:lang w:val="en-GB"/>
        </w:rPr>
        <w:t>C</w:t>
      </w:r>
      <w:r>
        <w:rPr>
          <w:rFonts w:ascii="Garamond" w:hAnsi="Garamond"/>
          <w:lang w:val="en-GB"/>
        </w:rPr>
        <w:t>.</w:t>
      </w:r>
      <w:r w:rsidRPr="000342FF">
        <w:rPr>
          <w:rFonts w:ascii="Garamond" w:hAnsi="Garamond"/>
          <w:lang w:val="en-GB"/>
        </w:rPr>
        <w:t xml:space="preserve"> Morgan</w:t>
      </w:r>
      <w:r>
        <w:rPr>
          <w:rFonts w:ascii="Garamond" w:hAnsi="Garamond"/>
          <w:lang w:val="en-GB"/>
        </w:rPr>
        <w:t xml:space="preserve"> (eds), </w:t>
      </w:r>
      <w:r>
        <w:rPr>
          <w:rFonts w:ascii="Garamond" w:hAnsi="Garamond"/>
          <w:i/>
          <w:lang w:val="en-GB"/>
        </w:rPr>
        <w:t xml:space="preserve">Feasting with the Gods. Towards a Social Archaeology of Ritual Consumption in the Archaic-Hellenistic Greek World. </w:t>
      </w:r>
    </w:p>
    <w:p w14:paraId="6982F3A9" w14:textId="77777777" w:rsidR="000342FF" w:rsidRDefault="000342FF" w:rsidP="00297F22">
      <w:pPr>
        <w:ind w:left="709" w:hanging="709"/>
        <w:rPr>
          <w:rFonts w:ascii="Garamond" w:hAnsi="Garamond"/>
          <w:lang w:val="en-AU"/>
        </w:rPr>
      </w:pPr>
    </w:p>
    <w:p w14:paraId="28526CC9" w14:textId="5783193C" w:rsidR="00E511B3" w:rsidRDefault="00A44623" w:rsidP="002D2B87">
      <w:pPr>
        <w:ind w:left="709" w:hanging="709"/>
        <w:rPr>
          <w:rFonts w:ascii="Garamond" w:hAnsi="Garamond"/>
          <w:lang w:val="en-GB"/>
        </w:rPr>
      </w:pPr>
      <w:r w:rsidRPr="00A44623">
        <w:rPr>
          <w:rFonts w:ascii="Garamond" w:hAnsi="Garamond"/>
        </w:rPr>
        <w:t xml:space="preserve">“The </w:t>
      </w:r>
      <w:proofErr w:type="spellStart"/>
      <w:r w:rsidRPr="00A44623">
        <w:rPr>
          <w:rFonts w:ascii="Garamond" w:hAnsi="Garamond"/>
        </w:rPr>
        <w:t>Lindian</w:t>
      </w:r>
      <w:proofErr w:type="spellEnd"/>
      <w:r w:rsidRPr="00A44623">
        <w:rPr>
          <w:rFonts w:ascii="Garamond" w:hAnsi="Garamond"/>
        </w:rPr>
        <w:t xml:space="preserve"> Chronicle and Local Identity</w:t>
      </w:r>
      <w:r w:rsidR="00074E6F">
        <w:rPr>
          <w:rFonts w:ascii="Garamond" w:hAnsi="Garamond"/>
        </w:rPr>
        <w:t>.</w:t>
      </w:r>
      <w:r>
        <w:rPr>
          <w:rFonts w:ascii="Garamond" w:hAnsi="Garamond"/>
        </w:rPr>
        <w:t xml:space="preserve">” In J. </w:t>
      </w:r>
      <w:proofErr w:type="spellStart"/>
      <w:r>
        <w:rPr>
          <w:rFonts w:ascii="Garamond" w:hAnsi="Garamond"/>
        </w:rPr>
        <w:t>Kindt</w:t>
      </w:r>
      <w:proofErr w:type="spellEnd"/>
      <w:r>
        <w:rPr>
          <w:rFonts w:ascii="Garamond" w:hAnsi="Garamond"/>
        </w:rPr>
        <w:t xml:space="preserve"> and H. Beck (eds)</w:t>
      </w:r>
      <w:r w:rsidR="00074E6F">
        <w:rPr>
          <w:rFonts w:ascii="Garamond" w:hAnsi="Garamond"/>
        </w:rPr>
        <w:t xml:space="preserve">, </w:t>
      </w:r>
      <w:r w:rsidR="00074E6F">
        <w:rPr>
          <w:rFonts w:ascii="Garamond" w:hAnsi="Garamond"/>
          <w:i/>
        </w:rPr>
        <w:t xml:space="preserve">Local Horizons of Greek Religion. </w:t>
      </w:r>
    </w:p>
    <w:p w14:paraId="22906245" w14:textId="1816C4C4" w:rsidR="00361066" w:rsidRDefault="00361066" w:rsidP="00CC2CBA">
      <w:pPr>
        <w:rPr>
          <w:rFonts w:ascii="Garamond" w:hAnsi="Garamond"/>
          <w:lang w:val="en-AU"/>
        </w:rPr>
      </w:pPr>
    </w:p>
    <w:p w14:paraId="007A6C31" w14:textId="0A1B61C9" w:rsidR="00074E6F" w:rsidRPr="005840C4" w:rsidRDefault="00361066" w:rsidP="005840C4">
      <w:pPr>
        <w:ind w:left="709" w:hanging="709"/>
        <w:rPr>
          <w:rFonts w:ascii="Garamond" w:hAnsi="Garamond"/>
          <w:bCs/>
          <w:i/>
        </w:rPr>
      </w:pPr>
      <w:r>
        <w:rPr>
          <w:rFonts w:ascii="Garamond" w:hAnsi="Garamond"/>
          <w:lang w:val="en-AU"/>
        </w:rPr>
        <w:t>“</w:t>
      </w:r>
      <w:r w:rsidRPr="00361066">
        <w:rPr>
          <w:rFonts w:ascii="Garamond" w:hAnsi="Garamond"/>
          <w:lang w:val="en-AU"/>
        </w:rPr>
        <w:t xml:space="preserve">‘… </w:t>
      </w:r>
      <w:proofErr w:type="spellStart"/>
      <w:r w:rsidRPr="00361066">
        <w:rPr>
          <w:rFonts w:ascii="Times" w:hAnsi="Times"/>
          <w:lang w:val="en-AU"/>
        </w:rPr>
        <w:t>χοῖρος</w:t>
      </w:r>
      <w:proofErr w:type="spellEnd"/>
      <w:r w:rsidRPr="00361066">
        <w:rPr>
          <w:rFonts w:ascii="Times" w:hAnsi="Times"/>
          <w:lang w:val="en-AU"/>
        </w:rPr>
        <w:t xml:space="preserve"> </w:t>
      </w:r>
      <w:proofErr w:type="spellStart"/>
      <w:r w:rsidRPr="00361066">
        <w:rPr>
          <w:rFonts w:ascii="Times" w:hAnsi="Times"/>
          <w:lang w:val="en-AU"/>
        </w:rPr>
        <w:t>τὸ</w:t>
      </w:r>
      <w:proofErr w:type="spellEnd"/>
      <w:r w:rsidRPr="00361066">
        <w:rPr>
          <w:rFonts w:ascii="Times" w:hAnsi="Times"/>
          <w:lang w:val="en-AU"/>
        </w:rPr>
        <w:t xml:space="preserve"> </w:t>
      </w:r>
      <w:proofErr w:type="spellStart"/>
      <w:r w:rsidRPr="00361066">
        <w:rPr>
          <w:rFonts w:ascii="Times" w:hAnsi="Times"/>
          <w:lang w:val="en-AU"/>
        </w:rPr>
        <w:t>ἱερὸν</w:t>
      </w:r>
      <w:proofErr w:type="spellEnd"/>
      <w:r w:rsidRPr="00361066">
        <w:rPr>
          <w:rFonts w:ascii="Times" w:hAnsi="Times"/>
          <w:lang w:val="en-AU"/>
        </w:rPr>
        <w:t xml:space="preserve"> κα</w:t>
      </w:r>
      <w:proofErr w:type="spellStart"/>
      <w:r w:rsidRPr="00361066">
        <w:rPr>
          <w:rFonts w:ascii="Times" w:hAnsi="Times"/>
          <w:lang w:val="en-AU"/>
        </w:rPr>
        <w:t>θάρ</w:t>
      </w:r>
      <w:proofErr w:type="spellEnd"/>
      <w:r w:rsidRPr="00361066">
        <w:rPr>
          <w:rFonts w:ascii="Times" w:hAnsi="Times"/>
          <w:lang w:val="en-AU"/>
        </w:rPr>
        <w:t>α</w:t>
      </w:r>
      <w:proofErr w:type="spellStart"/>
      <w:r w:rsidRPr="00361066">
        <w:rPr>
          <w:rFonts w:ascii="Times" w:hAnsi="Times"/>
          <w:lang w:val="en-AU"/>
        </w:rPr>
        <w:t>σθ</w:t>
      </w:r>
      <w:proofErr w:type="spellEnd"/>
      <w:r w:rsidRPr="00361066">
        <w:rPr>
          <w:rFonts w:ascii="Times" w:hAnsi="Times"/>
          <w:lang w:val="en-AU"/>
        </w:rPr>
        <w:t>αι’</w:t>
      </w:r>
      <w:r w:rsidRPr="00361066">
        <w:rPr>
          <w:rFonts w:ascii="Garamond" w:hAnsi="Garamond"/>
          <w:lang w:val="en-AU"/>
        </w:rPr>
        <w:t>: Recurring Costs and the Logistics of Sanctuaries.</w:t>
      </w:r>
      <w:r>
        <w:rPr>
          <w:rFonts w:ascii="Garamond" w:hAnsi="Garamond"/>
          <w:lang w:val="en-AU"/>
        </w:rPr>
        <w:t>”</w:t>
      </w:r>
      <w:r w:rsidR="005840C4">
        <w:rPr>
          <w:rFonts w:ascii="Garamond" w:hAnsi="Garamond"/>
          <w:lang w:val="en-AU"/>
        </w:rPr>
        <w:t xml:space="preserve"> In </w:t>
      </w:r>
      <w:r w:rsidR="005840C4" w:rsidRPr="005840C4">
        <w:rPr>
          <w:rFonts w:ascii="Garamond" w:hAnsi="Garamond"/>
          <w:lang w:val="en-AU"/>
        </w:rPr>
        <w:t xml:space="preserve">J. </w:t>
      </w:r>
      <w:r w:rsidR="005840C4">
        <w:rPr>
          <w:rFonts w:ascii="Garamond" w:hAnsi="Garamond"/>
          <w:lang w:val="en-AU"/>
        </w:rPr>
        <w:t xml:space="preserve">Barringer, G. </w:t>
      </w:r>
      <w:proofErr w:type="spellStart"/>
      <w:r w:rsidR="005840C4">
        <w:rPr>
          <w:rFonts w:ascii="Garamond" w:hAnsi="Garamond"/>
          <w:lang w:val="en-AU"/>
        </w:rPr>
        <w:t>Ekroth</w:t>
      </w:r>
      <w:proofErr w:type="spellEnd"/>
      <w:r w:rsidR="005840C4">
        <w:rPr>
          <w:rFonts w:ascii="Garamond" w:hAnsi="Garamond"/>
          <w:lang w:val="en-AU"/>
        </w:rPr>
        <w:t xml:space="preserve"> and D. </w:t>
      </w:r>
      <w:proofErr w:type="spellStart"/>
      <w:r w:rsidR="005840C4">
        <w:rPr>
          <w:rFonts w:ascii="Garamond" w:hAnsi="Garamond"/>
          <w:lang w:val="en-AU"/>
        </w:rPr>
        <w:t>Scahil</w:t>
      </w:r>
      <w:proofErr w:type="spellEnd"/>
      <w:r w:rsidR="005840C4">
        <w:rPr>
          <w:rFonts w:ascii="Garamond" w:hAnsi="Garamond"/>
          <w:lang w:val="en-AU"/>
        </w:rPr>
        <w:t xml:space="preserve"> (eds) </w:t>
      </w:r>
      <w:r w:rsidR="005840C4" w:rsidRPr="005840C4">
        <w:rPr>
          <w:rFonts w:ascii="Garamond" w:hAnsi="Garamond"/>
          <w:bCs/>
          <w:i/>
        </w:rPr>
        <w:t>Logistics in Greek Sanctuaries</w:t>
      </w:r>
      <w:r w:rsidR="005840C4">
        <w:rPr>
          <w:rFonts w:ascii="Garamond" w:hAnsi="Garamond"/>
          <w:bCs/>
          <w:i/>
        </w:rPr>
        <w:t xml:space="preserve">. </w:t>
      </w:r>
      <w:r w:rsidR="005840C4" w:rsidRPr="005840C4">
        <w:rPr>
          <w:rFonts w:ascii="Garamond" w:hAnsi="Garamond"/>
          <w:bCs/>
          <w:i/>
        </w:rPr>
        <w:t>Exploring the Human Experience of Visiting the Gods</w:t>
      </w:r>
      <w:r w:rsidR="005840C4">
        <w:rPr>
          <w:rFonts w:ascii="Garamond" w:hAnsi="Garamond"/>
          <w:bCs/>
        </w:rPr>
        <w:t xml:space="preserve">. </w:t>
      </w:r>
    </w:p>
    <w:p w14:paraId="2EB88F15" w14:textId="77777777" w:rsidR="00320EFC" w:rsidRDefault="00320EFC" w:rsidP="002D2B87">
      <w:pPr>
        <w:ind w:left="709" w:hanging="709"/>
        <w:rPr>
          <w:rFonts w:ascii="Garamond" w:eastAsia="Garamond,Baskerville" w:hAnsi="Garamond" w:cs="Garamond,Baskerville"/>
          <w:b/>
          <w:bCs/>
        </w:rPr>
      </w:pPr>
    </w:p>
    <w:p w14:paraId="3F653A69" w14:textId="77777777" w:rsidR="006E1029" w:rsidRDefault="006E1029" w:rsidP="002D2B87">
      <w:pPr>
        <w:ind w:left="709" w:hanging="709"/>
        <w:rPr>
          <w:rFonts w:ascii="Garamond" w:eastAsia="Garamond,Baskerville" w:hAnsi="Garamond" w:cs="Garamond,Baskerville"/>
          <w:b/>
          <w:bCs/>
        </w:rPr>
      </w:pPr>
    </w:p>
    <w:p w14:paraId="7AFC6058" w14:textId="77777777" w:rsidR="006E1029" w:rsidRDefault="006E1029" w:rsidP="002D2B87">
      <w:pPr>
        <w:ind w:left="709" w:hanging="709"/>
        <w:rPr>
          <w:rFonts w:ascii="Garamond" w:eastAsia="Garamond,Baskerville" w:hAnsi="Garamond" w:cs="Garamond,Baskerville"/>
          <w:b/>
          <w:bCs/>
        </w:rPr>
      </w:pPr>
    </w:p>
    <w:p w14:paraId="740FC9DD" w14:textId="297EA7E9" w:rsidR="002D2B87" w:rsidRPr="00AB3BAE" w:rsidRDefault="117FE987" w:rsidP="002D2B87">
      <w:pPr>
        <w:ind w:left="709" w:hanging="709"/>
        <w:rPr>
          <w:rFonts w:ascii="Garamond" w:eastAsia="Garamond,Baskerville" w:hAnsi="Garamond" w:cs="Garamond,Baskerville"/>
        </w:rPr>
      </w:pPr>
      <w:r w:rsidRPr="00AB3BAE">
        <w:rPr>
          <w:rFonts w:ascii="Garamond" w:eastAsia="Garamond,Baskerville" w:hAnsi="Garamond" w:cs="Garamond,Baskerville"/>
          <w:b/>
          <w:bCs/>
        </w:rPr>
        <w:t>Articles</w:t>
      </w:r>
      <w:r w:rsidR="00FC66F5">
        <w:rPr>
          <w:rFonts w:ascii="Garamond" w:eastAsia="Garamond,Baskerville" w:hAnsi="Garamond" w:cs="Garamond,Baskerville"/>
          <w:b/>
          <w:bCs/>
        </w:rPr>
        <w:t xml:space="preserve"> and Chapters</w:t>
      </w:r>
      <w:r w:rsidRPr="00AB3BAE">
        <w:rPr>
          <w:rFonts w:ascii="Garamond" w:eastAsia="Garamond,Baskerville" w:hAnsi="Garamond" w:cs="Garamond,Baskerville"/>
        </w:rPr>
        <w:t>:</w:t>
      </w:r>
    </w:p>
    <w:p w14:paraId="1BCBB778" w14:textId="77777777" w:rsidR="00192F0C" w:rsidRPr="00AB3BAE" w:rsidRDefault="00192F0C" w:rsidP="002D2B87">
      <w:pPr>
        <w:ind w:left="709" w:hanging="709"/>
        <w:rPr>
          <w:rFonts w:ascii="Garamond" w:hAnsi="Garamond"/>
        </w:rPr>
      </w:pPr>
    </w:p>
    <w:p w14:paraId="68187901" w14:textId="302D7F3B" w:rsidR="00FC66F5" w:rsidRDefault="00FC66F5" w:rsidP="00FC66F5">
      <w:pPr>
        <w:ind w:left="709" w:hanging="709"/>
        <w:rPr>
          <w:rFonts w:ascii="Garamond" w:eastAsia="Garamond,Baskerville" w:hAnsi="Garamond" w:cs="Garamond,Baskerville"/>
        </w:rPr>
      </w:pPr>
      <w:r>
        <w:rPr>
          <w:rFonts w:ascii="Garamond" w:hAnsi="Garamond"/>
        </w:rPr>
        <w:t xml:space="preserve">“The ‘entanglement’ of gods, humans, and animals in ancient Greek religion.” In J. </w:t>
      </w:r>
      <w:proofErr w:type="spellStart"/>
      <w:r>
        <w:rPr>
          <w:rFonts w:ascii="Garamond" w:hAnsi="Garamond"/>
        </w:rPr>
        <w:t>Kindt</w:t>
      </w:r>
      <w:proofErr w:type="spellEnd"/>
      <w:r>
        <w:rPr>
          <w:rFonts w:ascii="Garamond" w:hAnsi="Garamond"/>
        </w:rPr>
        <w:t xml:space="preserve"> (ed.), </w:t>
      </w:r>
      <w:r w:rsidRPr="005D4CF4">
        <w:rPr>
          <w:rFonts w:ascii="Garamond" w:hAnsi="Garamond"/>
          <w:i/>
          <w:lang w:val="en-AU"/>
        </w:rPr>
        <w:t>Animal</w:t>
      </w:r>
      <w:r>
        <w:rPr>
          <w:rFonts w:ascii="Garamond" w:hAnsi="Garamond"/>
          <w:i/>
          <w:lang w:val="en-AU"/>
        </w:rPr>
        <w:t>s</w:t>
      </w:r>
      <w:r w:rsidRPr="005D4CF4">
        <w:rPr>
          <w:rFonts w:ascii="Garamond" w:hAnsi="Garamond"/>
          <w:i/>
          <w:lang w:val="en-AU"/>
        </w:rPr>
        <w:t xml:space="preserve"> in Ancient Greek Religion</w:t>
      </w:r>
      <w:r>
        <w:rPr>
          <w:rFonts w:ascii="Garamond" w:hAnsi="Garamond"/>
          <w:i/>
          <w:lang w:val="en-AU"/>
        </w:rPr>
        <w:t xml:space="preserve">. </w:t>
      </w:r>
      <w:r w:rsidRPr="00AB3BAE">
        <w:rPr>
          <w:rFonts w:ascii="Garamond" w:eastAsia="Garamond,Baskerville" w:hAnsi="Garamond" w:cs="Garamond,Baskerville"/>
        </w:rPr>
        <w:t>London: Routledge</w:t>
      </w:r>
      <w:r>
        <w:rPr>
          <w:rFonts w:ascii="Garamond" w:eastAsia="Garamond,Baskerville" w:hAnsi="Garamond" w:cs="Garamond,Baskerville"/>
        </w:rPr>
        <w:t>, 2020. pp. 17-40.</w:t>
      </w:r>
    </w:p>
    <w:p w14:paraId="713F9337" w14:textId="77777777" w:rsidR="00FC66F5" w:rsidRPr="005D4CF4" w:rsidRDefault="00FC66F5" w:rsidP="00FC66F5">
      <w:pPr>
        <w:ind w:left="709" w:hanging="709"/>
        <w:rPr>
          <w:rFonts w:ascii="Garamond" w:hAnsi="Garamond"/>
          <w:lang w:val="en-AU"/>
        </w:rPr>
      </w:pPr>
    </w:p>
    <w:p w14:paraId="359E7491" w14:textId="77B6E09F" w:rsidR="003A77B8" w:rsidRPr="006E1F97" w:rsidRDefault="003A77B8" w:rsidP="003A77B8">
      <w:pPr>
        <w:ind w:left="709" w:hanging="709"/>
        <w:rPr>
          <w:rFonts w:ascii="Garamond" w:hAnsi="Garamond"/>
          <w:b/>
        </w:rPr>
      </w:pPr>
      <w:r>
        <w:rPr>
          <w:rFonts w:ascii="Garamond" w:hAnsi="Garamond"/>
          <w:lang w:val="en-AU"/>
        </w:rPr>
        <w:t>“The Location of the</w:t>
      </w:r>
      <w:r w:rsidRPr="006F0A57">
        <w:rPr>
          <w:rFonts w:ascii="Garamond" w:hAnsi="Garamond"/>
          <w:lang w:val="en-AU"/>
        </w:rPr>
        <w:t xml:space="preserve"> </w:t>
      </w:r>
      <w:proofErr w:type="spellStart"/>
      <w:r w:rsidRPr="006F0A57">
        <w:rPr>
          <w:rFonts w:ascii="Garamond" w:hAnsi="Garamond"/>
          <w:lang w:val="en-AU"/>
        </w:rPr>
        <w:t>Hephaisteion</w:t>
      </w:r>
      <w:proofErr w:type="spellEnd"/>
      <w:r>
        <w:rPr>
          <w:rFonts w:ascii="Garamond" w:hAnsi="Garamond"/>
          <w:lang w:val="en-AU"/>
        </w:rPr>
        <w:t xml:space="preserve">.” </w:t>
      </w:r>
      <w:r>
        <w:rPr>
          <w:rFonts w:ascii="Garamond" w:hAnsi="Garamond"/>
          <w:i/>
          <w:lang w:val="en-AU"/>
        </w:rPr>
        <w:t>TAPA</w:t>
      </w:r>
      <w:r>
        <w:rPr>
          <w:rFonts w:ascii="Garamond" w:hAnsi="Garamond"/>
          <w:lang w:val="en-AU"/>
        </w:rPr>
        <w:t>, 149.2 (2019) 219-260.</w:t>
      </w:r>
    </w:p>
    <w:p w14:paraId="5B5BB320" w14:textId="77777777" w:rsidR="003A77B8" w:rsidRDefault="003A77B8" w:rsidP="003A77B8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778E582B" w14:textId="3A0E8D9E" w:rsidR="004F5213" w:rsidRDefault="004F5213" w:rsidP="003A77B8">
      <w:pPr>
        <w:rPr>
          <w:rFonts w:ascii="Garamond" w:hAnsi="Garamond"/>
          <w:lang w:val="en-AU"/>
        </w:rPr>
      </w:pPr>
      <w:r>
        <w:rPr>
          <w:rFonts w:ascii="Garamond" w:hAnsi="Garamond"/>
        </w:rPr>
        <w:t>“</w:t>
      </w:r>
      <w:r w:rsidRPr="00365E5A">
        <w:rPr>
          <w:rFonts w:ascii="Garamond" w:hAnsi="Garamond"/>
        </w:rPr>
        <w:t>Interpreting Funerary Inscriptions from the City of Rome</w:t>
      </w:r>
      <w:r>
        <w:rPr>
          <w:rFonts w:ascii="Garamond" w:hAnsi="Garamond"/>
        </w:rPr>
        <w:t xml:space="preserve">.” </w:t>
      </w:r>
      <w:r>
        <w:rPr>
          <w:rFonts w:ascii="Garamond" w:hAnsi="Garamond"/>
          <w:i/>
        </w:rPr>
        <w:t xml:space="preserve">JAH </w:t>
      </w:r>
      <w:r>
        <w:rPr>
          <w:rFonts w:ascii="Garamond" w:hAnsi="Garamond"/>
        </w:rPr>
        <w:t>7 1 (</w:t>
      </w:r>
      <w:r>
        <w:rPr>
          <w:rFonts w:ascii="Garamond" w:hAnsi="Garamond"/>
          <w:lang w:val="en-AU"/>
        </w:rPr>
        <w:t xml:space="preserve">2019) </w:t>
      </w:r>
      <w:r w:rsidR="007A488D">
        <w:rPr>
          <w:rFonts w:ascii="Garamond" w:hAnsi="Garamond"/>
          <w:lang w:val="en-AU"/>
        </w:rPr>
        <w:t>156-206</w:t>
      </w:r>
      <w:r>
        <w:rPr>
          <w:rFonts w:ascii="Garamond" w:hAnsi="Garamond"/>
          <w:lang w:val="en-AU"/>
        </w:rPr>
        <w:t>.</w:t>
      </w:r>
    </w:p>
    <w:p w14:paraId="01BE2B43" w14:textId="77777777" w:rsidR="004F5213" w:rsidRDefault="004F5213" w:rsidP="008E1B73">
      <w:pPr>
        <w:ind w:left="720" w:hanging="720"/>
        <w:rPr>
          <w:rFonts w:ascii="Garamond" w:eastAsia="Garamond,Baskerville" w:hAnsi="Garamond" w:cs="Garamond,Baskerville"/>
          <w:lang w:val="en-AU"/>
        </w:rPr>
      </w:pPr>
    </w:p>
    <w:p w14:paraId="4F05499D" w14:textId="7F6847AF" w:rsidR="008E1B73" w:rsidRPr="00AB3BAE" w:rsidRDefault="005D4CF4" w:rsidP="008E1B73">
      <w:pPr>
        <w:ind w:left="720" w:hanging="720"/>
        <w:rPr>
          <w:rFonts w:ascii="Garamond" w:hAnsi="Garamond"/>
        </w:rPr>
      </w:pPr>
      <w:r>
        <w:rPr>
          <w:rFonts w:ascii="Garamond" w:eastAsia="Garamond,Baskerville" w:hAnsi="Garamond" w:cs="Garamond,Baskerville"/>
          <w:lang w:val="en-AU"/>
        </w:rPr>
        <w:t>“Greek Colonisation.</w:t>
      </w:r>
      <w:r w:rsidR="008E1B73" w:rsidRPr="00AB3BAE">
        <w:rPr>
          <w:rFonts w:ascii="Garamond" w:eastAsia="Garamond,Baskerville" w:hAnsi="Garamond" w:cs="Garamond,Baskerville"/>
          <w:lang w:val="en-AU"/>
        </w:rPr>
        <w:t xml:space="preserve">” </w:t>
      </w:r>
      <w:r w:rsidR="008E1B73" w:rsidRPr="00AB3BAE">
        <w:rPr>
          <w:rFonts w:ascii="Garamond" w:hAnsi="Garamond"/>
          <w:color w:val="000000"/>
        </w:rPr>
        <w:t xml:space="preserve">In Dee </w:t>
      </w:r>
      <w:proofErr w:type="spellStart"/>
      <w:r w:rsidR="008E1B73" w:rsidRPr="00AB3BAE">
        <w:rPr>
          <w:rFonts w:ascii="Garamond" w:hAnsi="Garamond"/>
          <w:color w:val="000000"/>
        </w:rPr>
        <w:t>Clayman</w:t>
      </w:r>
      <w:proofErr w:type="spellEnd"/>
      <w:r w:rsidR="008E1B73" w:rsidRPr="00AB3BAE">
        <w:rPr>
          <w:rFonts w:ascii="Garamond" w:hAnsi="Garamond"/>
          <w:i/>
          <w:color w:val="000000"/>
        </w:rPr>
        <w:t xml:space="preserve"> </w:t>
      </w:r>
      <w:r w:rsidR="008E1B73" w:rsidRPr="00AB3BAE">
        <w:rPr>
          <w:rFonts w:ascii="Garamond" w:hAnsi="Garamond"/>
          <w:color w:val="000000"/>
        </w:rPr>
        <w:t xml:space="preserve">(ed.) </w:t>
      </w:r>
      <w:r w:rsidR="008E1B73" w:rsidRPr="00AB3BAE">
        <w:rPr>
          <w:rFonts w:ascii="Garamond" w:hAnsi="Garamond"/>
          <w:i/>
          <w:color w:val="000000"/>
        </w:rPr>
        <w:t>Oxford Bibliographies in Classics</w:t>
      </w:r>
      <w:r w:rsidR="008E1B73" w:rsidRPr="00AB3BAE">
        <w:rPr>
          <w:rFonts w:ascii="Garamond" w:hAnsi="Garamond"/>
          <w:color w:val="000000"/>
        </w:rPr>
        <w:t>. New York: Oxford University Press, 2018.</w:t>
      </w:r>
      <w:r w:rsidR="000414C0" w:rsidRPr="00AB3BAE">
        <w:rPr>
          <w:rFonts w:ascii="Garamond" w:hAnsi="Garamond"/>
          <w:color w:val="000000"/>
        </w:rPr>
        <w:t xml:space="preserve"> 26 pages</w:t>
      </w:r>
    </w:p>
    <w:p w14:paraId="47AAA8CC" w14:textId="77777777" w:rsidR="008E1B73" w:rsidRPr="00AB3BAE" w:rsidRDefault="008E1B73" w:rsidP="008E1B73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hAnsi="Garamond"/>
          <w:lang w:val="en-AU"/>
        </w:rPr>
        <w:t xml:space="preserve"> </w:t>
      </w:r>
    </w:p>
    <w:p w14:paraId="40AB6CA4" w14:textId="712609C8" w:rsidR="00192F0C" w:rsidRPr="00AB3BAE" w:rsidRDefault="00192F0C" w:rsidP="008E1B73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hAnsi="Garamond"/>
          <w:lang w:val="en-AU"/>
        </w:rPr>
        <w:t xml:space="preserve">“Fish or Man, Babylonian or </w:t>
      </w:r>
      <w:r w:rsidR="008A69C2" w:rsidRPr="00AB3BAE">
        <w:rPr>
          <w:rFonts w:ascii="Garamond" w:hAnsi="Garamond"/>
          <w:lang w:val="en-AU"/>
        </w:rPr>
        <w:t xml:space="preserve">Greek. </w:t>
      </w:r>
      <w:proofErr w:type="spellStart"/>
      <w:r w:rsidR="008A69C2" w:rsidRPr="00AB3BAE">
        <w:rPr>
          <w:rFonts w:ascii="Garamond" w:hAnsi="Garamond"/>
          <w:lang w:val="en-AU"/>
        </w:rPr>
        <w:t>Oannes</w:t>
      </w:r>
      <w:proofErr w:type="spellEnd"/>
      <w:r w:rsidR="008A69C2" w:rsidRPr="00AB3BAE">
        <w:rPr>
          <w:rFonts w:ascii="Garamond" w:hAnsi="Garamond"/>
          <w:lang w:val="en-AU"/>
        </w:rPr>
        <w:t xml:space="preserve"> between Cultures,</w:t>
      </w:r>
      <w:r w:rsidRPr="00AB3BAE">
        <w:rPr>
          <w:rFonts w:ascii="Garamond" w:hAnsi="Garamond"/>
          <w:lang w:val="en-AU"/>
        </w:rPr>
        <w:t>”</w:t>
      </w:r>
      <w:r w:rsidR="008A69C2" w:rsidRPr="00AB3BAE">
        <w:rPr>
          <w:rFonts w:ascii="Garamond" w:hAnsi="Garamond"/>
          <w:lang w:val="en-AU"/>
        </w:rPr>
        <w:t xml:space="preserve"> i</w:t>
      </w:r>
      <w:r w:rsidRPr="00AB3BAE">
        <w:rPr>
          <w:rFonts w:ascii="Garamond" w:hAnsi="Garamond"/>
          <w:lang w:val="en-AU"/>
        </w:rPr>
        <w:t xml:space="preserve">n Th. </w:t>
      </w:r>
      <w:proofErr w:type="spellStart"/>
      <w:r w:rsidRPr="00AB3BAE">
        <w:rPr>
          <w:rFonts w:ascii="Garamond" w:hAnsi="Garamond"/>
          <w:lang w:val="en-AU"/>
        </w:rPr>
        <w:t>Foegen</w:t>
      </w:r>
      <w:proofErr w:type="spellEnd"/>
      <w:r w:rsidRPr="00AB3BAE">
        <w:rPr>
          <w:rFonts w:ascii="Garamond" w:hAnsi="Garamond"/>
          <w:lang w:val="en-AU"/>
        </w:rPr>
        <w:t xml:space="preserve"> and E.V. </w:t>
      </w:r>
      <w:proofErr w:type="spellStart"/>
      <w:r w:rsidRPr="00AB3BAE">
        <w:rPr>
          <w:rFonts w:ascii="Garamond" w:hAnsi="Garamond"/>
          <w:lang w:val="en-AU"/>
        </w:rPr>
        <w:t>Thompsen</w:t>
      </w:r>
      <w:proofErr w:type="spellEnd"/>
      <w:r w:rsidRPr="00AB3BAE">
        <w:rPr>
          <w:rFonts w:ascii="Garamond" w:hAnsi="Garamond"/>
          <w:lang w:val="en-AU"/>
        </w:rPr>
        <w:t xml:space="preserve"> (eds)</w:t>
      </w:r>
      <w:r w:rsidR="008A69C2" w:rsidRPr="00AB3BAE">
        <w:rPr>
          <w:rFonts w:ascii="Garamond" w:hAnsi="Garamond"/>
          <w:lang w:val="en-AU"/>
        </w:rPr>
        <w:t>,</w:t>
      </w:r>
      <w:r w:rsidRPr="00AB3BAE">
        <w:rPr>
          <w:rFonts w:ascii="Garamond" w:hAnsi="Garamond"/>
          <w:lang w:val="en-AU"/>
        </w:rPr>
        <w:t xml:space="preserve"> </w:t>
      </w:r>
      <w:r w:rsidRPr="00AB3BAE">
        <w:rPr>
          <w:rFonts w:ascii="Garamond" w:hAnsi="Garamond"/>
          <w:i/>
          <w:iCs/>
          <w:lang w:val="en-AU"/>
        </w:rPr>
        <w:t>Interactions between Animals and Humans in Graeco-Roman Antiquity</w:t>
      </w:r>
      <w:r w:rsidRPr="00AB3BAE">
        <w:rPr>
          <w:rFonts w:ascii="Garamond" w:hAnsi="Garamond"/>
          <w:lang w:val="en-AU"/>
        </w:rPr>
        <w:t>. Berlin: de Gruyter, 2017</w:t>
      </w:r>
      <w:r w:rsidR="00652126" w:rsidRPr="00AB3BAE">
        <w:rPr>
          <w:rFonts w:ascii="Garamond" w:hAnsi="Garamond"/>
          <w:lang w:val="en-AU"/>
        </w:rPr>
        <w:t>. p</w:t>
      </w:r>
      <w:r w:rsidRPr="00AB3BAE">
        <w:rPr>
          <w:rFonts w:ascii="Garamond" w:hAnsi="Garamond"/>
          <w:lang w:val="en-AU"/>
        </w:rPr>
        <w:t>p. 253-273</w:t>
      </w:r>
    </w:p>
    <w:p w14:paraId="462674B4" w14:textId="2A8B79AB" w:rsidR="00C946E4" w:rsidRPr="00AB3BAE" w:rsidRDefault="00C946E4" w:rsidP="00192F0C">
      <w:pPr>
        <w:rPr>
          <w:rFonts w:ascii="Garamond" w:hAnsi="Garamond"/>
        </w:rPr>
      </w:pPr>
    </w:p>
    <w:p w14:paraId="6D56BBB3" w14:textId="722C413A" w:rsidR="00A77D78" w:rsidRPr="00AB3BAE" w:rsidRDefault="00A77D78" w:rsidP="00A77D78">
      <w:pPr>
        <w:ind w:left="709" w:hanging="709"/>
        <w:rPr>
          <w:rFonts w:ascii="Garamond" w:hAnsi="Garamond"/>
          <w:lang w:val="en-GB"/>
        </w:rPr>
      </w:pPr>
      <w:r w:rsidRPr="00AB3BAE">
        <w:rPr>
          <w:rFonts w:ascii="Garamond" w:eastAsia="Garamond,Baskerville" w:hAnsi="Garamond" w:cs="Garamond,Baskerville"/>
        </w:rPr>
        <w:t>“Callimachus and</w:t>
      </w:r>
      <w:r w:rsidR="008A69C2" w:rsidRPr="00AB3BAE">
        <w:rPr>
          <w:rFonts w:ascii="Garamond" w:eastAsia="Garamond,Baskerville" w:hAnsi="Garamond" w:cs="Garamond,Baskerville"/>
        </w:rPr>
        <w:t xml:space="preserve"> the Poetics of the Diaspora,” in Greta</w:t>
      </w:r>
      <w:r w:rsidRPr="00AB3BAE">
        <w:rPr>
          <w:rFonts w:ascii="Garamond" w:eastAsia="Garamond,Baskerville" w:hAnsi="Garamond" w:cs="Garamond,Baskerville"/>
        </w:rPr>
        <w:t xml:space="preserve"> Hawes (ed.)</w:t>
      </w:r>
      <w:r w:rsidR="008A69C2" w:rsidRPr="00AB3BAE">
        <w:rPr>
          <w:rFonts w:ascii="Garamond" w:eastAsia="Garamond,Baskerville" w:hAnsi="Garamond" w:cs="Garamond,Baskerville"/>
        </w:rPr>
        <w:t>,</w:t>
      </w:r>
      <w:r w:rsidRPr="00AB3BAE">
        <w:rPr>
          <w:rFonts w:ascii="Garamond" w:eastAsia="Garamond,Baskerville" w:hAnsi="Garamond" w:cs="Garamond,Baskerville"/>
        </w:rPr>
        <w:t xml:space="preserve"> </w:t>
      </w:r>
      <w:r w:rsidRPr="00AB3BAE">
        <w:rPr>
          <w:rFonts w:ascii="Garamond" w:eastAsia="Garamond,Baskerville" w:hAnsi="Garamond" w:cs="Garamond,Baskerville"/>
          <w:i/>
          <w:iCs/>
          <w:lang w:val="en-GB"/>
        </w:rPr>
        <w:t xml:space="preserve">Myths on the Map: the storied landscapes of ancient Greece. </w:t>
      </w:r>
      <w:r w:rsidRPr="00AB3BAE">
        <w:rPr>
          <w:rFonts w:ascii="Garamond" w:eastAsia="Garamond,Baskerville" w:hAnsi="Garamond" w:cs="Garamond,Baskerville"/>
          <w:lang w:val="en-GB"/>
        </w:rPr>
        <w:t>Oxford: Oxford University Press, 2017</w:t>
      </w:r>
      <w:r w:rsidR="00652126" w:rsidRPr="00AB3BAE">
        <w:rPr>
          <w:rFonts w:ascii="Garamond" w:eastAsia="Garamond,Baskerville" w:hAnsi="Garamond" w:cs="Garamond,Baskerville"/>
          <w:lang w:val="en-GB"/>
        </w:rPr>
        <w:t>. pp. 122-140</w:t>
      </w:r>
    </w:p>
    <w:p w14:paraId="58FC97C1" w14:textId="77777777" w:rsidR="00A77D78" w:rsidRPr="00AB3BAE" w:rsidRDefault="00A77D78" w:rsidP="00662A7D">
      <w:pPr>
        <w:ind w:left="709" w:hanging="709"/>
        <w:rPr>
          <w:rFonts w:ascii="Garamond" w:eastAsia="Garamond,Baskerville" w:hAnsi="Garamond" w:cs="Garamond,Baskerville"/>
          <w:lang w:val="en-GB"/>
        </w:rPr>
      </w:pPr>
    </w:p>
    <w:p w14:paraId="6D681CBF" w14:textId="588344DD" w:rsidR="00662A7D" w:rsidRPr="00AB3BAE" w:rsidRDefault="117FE987" w:rsidP="00662A7D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lang w:val="en-GB"/>
        </w:rPr>
        <w:t xml:space="preserve">With </w:t>
      </w:r>
      <w:proofErr w:type="spellStart"/>
      <w:r w:rsidRPr="00AB3BAE">
        <w:rPr>
          <w:rFonts w:ascii="Garamond" w:eastAsia="Garamond,Baskerville" w:hAnsi="Garamond" w:cs="Garamond,Baskerville"/>
          <w:lang w:val="en-GB"/>
        </w:rPr>
        <w:t>Ineke</w:t>
      </w:r>
      <w:proofErr w:type="spellEnd"/>
      <w:r w:rsidRPr="00AB3BAE">
        <w:rPr>
          <w:rFonts w:ascii="Garamond" w:eastAsia="Garamond,Baskerville" w:hAnsi="Garamond" w:cs="Garamond,Baskerville"/>
          <w:lang w:val="en-GB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  <w:lang w:val="en-GB"/>
        </w:rPr>
        <w:t>Sluiter</w:t>
      </w:r>
      <w:proofErr w:type="spellEnd"/>
      <w:r w:rsidRPr="00AB3BAE">
        <w:rPr>
          <w:rFonts w:ascii="Garamond" w:eastAsia="Garamond,Baskerville" w:hAnsi="Garamond" w:cs="Garamond,Baskerville"/>
          <w:lang w:val="en-GB"/>
        </w:rPr>
        <w:t xml:space="preserve">, “General Introduction,” in Jeremy McInerney and </w:t>
      </w:r>
      <w:proofErr w:type="spellStart"/>
      <w:r w:rsidRPr="00AB3BAE">
        <w:rPr>
          <w:rFonts w:ascii="Garamond" w:eastAsia="Garamond,Baskerville" w:hAnsi="Garamond" w:cs="Garamond,Baskerville"/>
        </w:rPr>
        <w:t>Ineke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</w:rPr>
        <w:t>Sluiter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(eds), </w:t>
      </w:r>
      <w:r w:rsidRPr="00AB3BAE">
        <w:rPr>
          <w:rFonts w:ascii="Garamond" w:eastAsia="Garamond,Baskerville" w:hAnsi="Garamond" w:cs="Garamond,Baskerville"/>
          <w:i/>
          <w:iCs/>
        </w:rPr>
        <w:t>Landscapes of Value: Natural Environment and Cultural Imagination in Classical Antiquity</w:t>
      </w:r>
      <w:r w:rsidR="00EA5927" w:rsidRPr="00AB3BAE">
        <w:rPr>
          <w:rFonts w:ascii="Garamond" w:eastAsia="Garamond,Baskerville" w:hAnsi="Garamond" w:cs="Garamond,Baskerville"/>
        </w:rPr>
        <w:t>. Leiden: Brill, 2016. p</w:t>
      </w:r>
      <w:r w:rsidR="00652126" w:rsidRPr="00AB3BAE">
        <w:rPr>
          <w:rFonts w:ascii="Garamond" w:eastAsia="Garamond,Baskerville" w:hAnsi="Garamond" w:cs="Garamond,Baskerville"/>
        </w:rPr>
        <w:t>p. 1-21</w:t>
      </w:r>
    </w:p>
    <w:p w14:paraId="1E93894F" w14:textId="77777777" w:rsidR="00A04C32" w:rsidRPr="00AB3BAE" w:rsidRDefault="00A04C32" w:rsidP="00995A8D">
      <w:pPr>
        <w:rPr>
          <w:rFonts w:ascii="Garamond" w:hAnsi="Garamond"/>
          <w:bCs/>
          <w:lang w:val="en-GB"/>
        </w:rPr>
      </w:pPr>
    </w:p>
    <w:p w14:paraId="6D7452AE" w14:textId="2DFF712D" w:rsidR="000B60EC" w:rsidRPr="00AB3BAE" w:rsidRDefault="117FE987" w:rsidP="000B60EC">
      <w:pPr>
        <w:ind w:left="709" w:hanging="709"/>
        <w:rPr>
          <w:rFonts w:ascii="Garamond" w:hAnsi="Garamond"/>
          <w:bCs/>
          <w:lang w:val="en-GB"/>
        </w:rPr>
      </w:pPr>
      <w:r w:rsidRPr="00AB3BAE">
        <w:rPr>
          <w:rFonts w:ascii="Garamond" w:eastAsia="Garamond,Baskerville" w:hAnsi="Garamond" w:cs="Garamond,Baskerville"/>
          <w:lang w:val="en-GB"/>
        </w:rPr>
        <w:t xml:space="preserve">“Of Monsters and Men: </w:t>
      </w:r>
      <w:proofErr w:type="gramStart"/>
      <w:r w:rsidRPr="00AB3BAE">
        <w:rPr>
          <w:rFonts w:ascii="Garamond" w:eastAsia="Garamond,Baskerville" w:hAnsi="Garamond" w:cs="Garamond,Baskerville"/>
          <w:lang w:val="en-GB"/>
        </w:rPr>
        <w:t>the</w:t>
      </w:r>
      <w:proofErr w:type="gramEnd"/>
      <w:r w:rsidRPr="00AB3BAE">
        <w:rPr>
          <w:rFonts w:ascii="Garamond" w:eastAsia="Garamond,Baskerville" w:hAnsi="Garamond" w:cs="Garamond,Baskerville"/>
          <w:lang w:val="en-GB"/>
        </w:rPr>
        <w:t xml:space="preserve"> Minotaur and the Mycenaeans,” in F. Coimbra (ed.), </w:t>
      </w:r>
      <w:r w:rsidRPr="00AB3BAE">
        <w:rPr>
          <w:rFonts w:ascii="Garamond" w:eastAsia="Garamond,Baskerville" w:hAnsi="Garamond" w:cs="Garamond,Baskerville"/>
          <w:i/>
          <w:iCs/>
        </w:rPr>
        <w:t>The Horse and The Bull in Prehistory and History.</w:t>
      </w:r>
      <w:r w:rsidRPr="00AB3BAE">
        <w:rPr>
          <w:rFonts w:ascii="Garamond" w:eastAsia="Garamond,Baskerville" w:hAnsi="Garamond" w:cs="Garamond,Baskerville"/>
        </w:rPr>
        <w:t xml:space="preserve"> Genoa: Cordera </w:t>
      </w:r>
      <w:proofErr w:type="spellStart"/>
      <w:r w:rsidRPr="00AB3BAE">
        <w:rPr>
          <w:rFonts w:ascii="Garamond" w:eastAsia="Garamond,Baskerville" w:hAnsi="Garamond" w:cs="Garamond,Baskerville"/>
        </w:rPr>
        <w:t>Editore</w:t>
      </w:r>
      <w:proofErr w:type="spellEnd"/>
      <w:r w:rsidRPr="00AB3BAE">
        <w:rPr>
          <w:rFonts w:ascii="Garamond" w:eastAsia="Garamond,Baskerville" w:hAnsi="Garamond" w:cs="Garamond,Baskerville"/>
        </w:rPr>
        <w:t>, 2016.</w:t>
      </w:r>
      <w:r w:rsidRPr="00AB3BAE">
        <w:rPr>
          <w:rFonts w:ascii="Garamond" w:eastAsia="Garamond,Baskerville" w:hAnsi="Garamond" w:cs="Garamond,Baskerville"/>
          <w:i/>
          <w:iCs/>
          <w:lang w:val="en-GB"/>
        </w:rPr>
        <w:t xml:space="preserve"> </w:t>
      </w:r>
      <w:r w:rsidR="00EA5927" w:rsidRPr="00AB3BAE">
        <w:rPr>
          <w:rFonts w:ascii="Garamond" w:eastAsia="Garamond,Baskerville" w:hAnsi="Garamond" w:cs="Garamond,Baskerville"/>
          <w:lang w:val="en-GB"/>
        </w:rPr>
        <w:t>p</w:t>
      </w:r>
      <w:r w:rsidR="00652126" w:rsidRPr="00AB3BAE">
        <w:rPr>
          <w:rFonts w:ascii="Garamond" w:eastAsia="Garamond,Baskerville" w:hAnsi="Garamond" w:cs="Garamond,Baskerville"/>
          <w:lang w:val="en-GB"/>
        </w:rPr>
        <w:t>p. 199-210</w:t>
      </w:r>
    </w:p>
    <w:p w14:paraId="42780ED8" w14:textId="77777777" w:rsidR="000B60EC" w:rsidRPr="00AB3BAE" w:rsidRDefault="000B60EC" w:rsidP="000B60EC">
      <w:pPr>
        <w:ind w:left="709" w:hanging="709"/>
        <w:rPr>
          <w:rFonts w:ascii="Garamond" w:eastAsia="Baskerville" w:hAnsi="Garamond" w:cs="Baskerville"/>
          <w:color w:val="000000" w:themeColor="text1"/>
          <w:lang w:val="en-AU"/>
        </w:rPr>
      </w:pPr>
      <w:r w:rsidRPr="00AB3BAE">
        <w:rPr>
          <w:rFonts w:ascii="Garamond" w:eastAsia="Baskerville" w:hAnsi="Garamond" w:cs="Baskerville"/>
          <w:color w:val="000000" w:themeColor="text1"/>
          <w:lang w:val="en-AU"/>
        </w:rPr>
        <w:t xml:space="preserve"> </w:t>
      </w:r>
    </w:p>
    <w:p w14:paraId="57A1A9DF" w14:textId="3CBB8DFC" w:rsidR="00EA0D8D" w:rsidRPr="00AB3BAE" w:rsidRDefault="117FE987" w:rsidP="000B60EC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>“</w:t>
      </w:r>
      <w:proofErr w:type="spellStart"/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>Phokis</w:t>
      </w:r>
      <w:proofErr w:type="spellEnd"/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 xml:space="preserve">.” In H. Beck and P. Funke (eds), </w:t>
      </w:r>
      <w:r w:rsidRPr="00AB3BAE">
        <w:rPr>
          <w:rFonts w:ascii="Garamond" w:eastAsia="Garamond,Baskerville" w:hAnsi="Garamond" w:cs="Garamond,Baskerville"/>
          <w:i/>
          <w:iCs/>
          <w:color w:val="000000" w:themeColor="text1"/>
          <w:lang w:val="en-AU"/>
        </w:rPr>
        <w:t xml:space="preserve">Federalism in Greek Antiquity. </w:t>
      </w:r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>Cambridge: Cambridge University Press, 2015.</w:t>
      </w:r>
      <w:r w:rsidRPr="00AB3BAE">
        <w:rPr>
          <w:rFonts w:ascii="Garamond" w:eastAsia="Garamond,Baskerville" w:hAnsi="Garamond" w:cs="Garamond,Baskerville"/>
        </w:rPr>
        <w:t xml:space="preserve"> </w:t>
      </w:r>
      <w:r w:rsidR="00A04F06">
        <w:rPr>
          <w:rFonts w:ascii="Garamond" w:eastAsia="Garamond,Baskerville" w:hAnsi="Garamond" w:cs="Garamond,Baskerville"/>
        </w:rPr>
        <w:t>p</w:t>
      </w:r>
      <w:r w:rsidRPr="00AB3BAE">
        <w:rPr>
          <w:rFonts w:ascii="Garamond" w:eastAsia="Garamond,Baskerville" w:hAnsi="Garamond" w:cs="Garamond,Baskerville"/>
        </w:rPr>
        <w:t>p</w:t>
      </w:r>
      <w:r w:rsidR="00A04F06">
        <w:rPr>
          <w:rFonts w:ascii="Garamond" w:eastAsia="Garamond,Baskerville" w:hAnsi="Garamond" w:cs="Garamond,Baskerville"/>
        </w:rPr>
        <w:t>.</w:t>
      </w:r>
      <w:r w:rsidRPr="00AB3BAE">
        <w:rPr>
          <w:rFonts w:ascii="Garamond" w:eastAsia="Garamond,Baskerville" w:hAnsi="Garamond" w:cs="Garamond,Baskerville"/>
        </w:rPr>
        <w:t xml:space="preserve"> </w:t>
      </w:r>
      <w:r w:rsidR="00652126" w:rsidRPr="00AB3BAE">
        <w:rPr>
          <w:rFonts w:ascii="Garamond" w:eastAsia="Garamond,Baskerville" w:hAnsi="Garamond" w:cs="Garamond,Baskerville"/>
          <w:lang w:val="en-AU"/>
        </w:rPr>
        <w:t>199-221</w:t>
      </w:r>
    </w:p>
    <w:p w14:paraId="16FDAAEC" w14:textId="77777777" w:rsidR="00EA0D8D" w:rsidRPr="00AB3BAE" w:rsidRDefault="00EA0D8D" w:rsidP="00EA0D8D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 xml:space="preserve"> </w:t>
      </w:r>
    </w:p>
    <w:p w14:paraId="03FEF646" w14:textId="5766E0CE" w:rsidR="007F7684" w:rsidRPr="00AB3BAE" w:rsidRDefault="117FE987" w:rsidP="00EA0D8D">
      <w:pPr>
        <w:ind w:left="709" w:hanging="709"/>
        <w:rPr>
          <w:rFonts w:ascii="Garamond" w:hAnsi="Garamond"/>
          <w:iCs/>
          <w:lang w:val="en-AU"/>
        </w:rPr>
      </w:pPr>
      <w:r w:rsidRPr="00AB3BAE">
        <w:rPr>
          <w:rFonts w:ascii="Garamond" w:eastAsia="Garamond,Baskerville" w:hAnsi="Garamond" w:cs="Garamond,Baskerville"/>
        </w:rPr>
        <w:t xml:space="preserve">“From Delos to Delphi: how Apollo comes home,” in Lutz </w:t>
      </w:r>
      <w:proofErr w:type="spellStart"/>
      <w:r w:rsidRPr="00AB3BAE">
        <w:rPr>
          <w:rFonts w:ascii="Garamond" w:eastAsia="Garamond,Baskerville" w:hAnsi="Garamond" w:cs="Garamond,Baskerville"/>
        </w:rPr>
        <w:t>Käppel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and </w:t>
      </w:r>
      <w:proofErr w:type="spellStart"/>
      <w:r w:rsidRPr="00AB3BAE">
        <w:rPr>
          <w:rFonts w:ascii="Garamond" w:eastAsia="Garamond,Baskerville" w:hAnsi="Garamond" w:cs="Garamond,Baskerville"/>
        </w:rPr>
        <w:t>Vassiliki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</w:rPr>
        <w:t>Pothou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(eds), </w:t>
      </w:r>
      <w:r w:rsidRPr="00AB3BAE">
        <w:rPr>
          <w:rFonts w:ascii="Garamond" w:eastAsia="Garamond,Baskerville" w:hAnsi="Garamond" w:cs="Garamond,Baskerville"/>
          <w:i/>
          <w:iCs/>
        </w:rPr>
        <w:t>Human Development in Sacred Landscapes</w:t>
      </w:r>
      <w:r w:rsidRPr="00AB3BAE">
        <w:rPr>
          <w:rFonts w:ascii="Garamond" w:eastAsia="Garamond,Baskerville" w:hAnsi="Garamond" w:cs="Garamond,Baskerville"/>
        </w:rPr>
        <w:t xml:space="preserve">. Göttingen: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Vandenhoeck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 und Ruprecht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Unipress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>, 2015. pp 103-119</w:t>
      </w:r>
    </w:p>
    <w:p w14:paraId="4BF0D2CF" w14:textId="77777777" w:rsidR="007F7684" w:rsidRPr="00AB3BAE" w:rsidRDefault="007F7684" w:rsidP="007F7684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 xml:space="preserve"> </w:t>
      </w:r>
    </w:p>
    <w:p w14:paraId="66BCD835" w14:textId="70D41CD3" w:rsidR="00C946E4" w:rsidRPr="00AB3BAE" w:rsidRDefault="117FE987" w:rsidP="007F7684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“There will be blood: </w:t>
      </w:r>
      <w:proofErr w:type="gramStart"/>
      <w:r w:rsidRPr="00AB3BAE">
        <w:rPr>
          <w:rFonts w:ascii="Garamond" w:eastAsia="Garamond,Baskerville" w:hAnsi="Garamond" w:cs="Garamond,Baskerville"/>
        </w:rPr>
        <w:t>the</w:t>
      </w:r>
      <w:proofErr w:type="gramEnd"/>
      <w:r w:rsidRPr="00AB3BAE">
        <w:rPr>
          <w:rFonts w:ascii="Garamond" w:eastAsia="Garamond,Baskerville" w:hAnsi="Garamond" w:cs="Garamond,Baskerville"/>
        </w:rPr>
        <w:t xml:space="preserve"> Cult of Artemis </w:t>
      </w:r>
      <w:proofErr w:type="spellStart"/>
      <w:r w:rsidRPr="00AB3BAE">
        <w:rPr>
          <w:rFonts w:ascii="Garamond" w:eastAsia="Garamond,Baskerville" w:hAnsi="Garamond" w:cs="Garamond,Baskerville"/>
        </w:rPr>
        <w:t>Tauropolos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at </w:t>
      </w:r>
      <w:proofErr w:type="spellStart"/>
      <w:r w:rsidRPr="00AB3BAE">
        <w:rPr>
          <w:rFonts w:ascii="Garamond" w:eastAsia="Garamond,Baskerville" w:hAnsi="Garamond" w:cs="Garamond,Baskerville"/>
        </w:rPr>
        <w:t>Halai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</w:rPr>
        <w:t>Araphenides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,” in Kevin Daly and Lee Ann </w:t>
      </w:r>
      <w:proofErr w:type="spellStart"/>
      <w:r w:rsidRPr="00AB3BAE">
        <w:rPr>
          <w:rFonts w:ascii="Garamond" w:eastAsia="Garamond,Baskerville" w:hAnsi="Garamond" w:cs="Garamond,Baskerville"/>
        </w:rPr>
        <w:t>Riccardi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(eds), </w:t>
      </w:r>
      <w:r w:rsidRPr="00AB3BAE">
        <w:rPr>
          <w:rFonts w:ascii="Garamond" w:eastAsia="Garamond,Baskerville" w:hAnsi="Garamond" w:cs="Garamond,Baskerville"/>
          <w:i/>
          <w:iCs/>
        </w:rPr>
        <w:t>Cities Called Athens.</w:t>
      </w:r>
      <w:r w:rsidRPr="00AB3BAE">
        <w:rPr>
          <w:rFonts w:ascii="Garamond" w:eastAsia="Garamond,Baskerville" w:hAnsi="Garamond" w:cs="Garamond,Baskerville"/>
        </w:rPr>
        <w:t xml:space="preserve"> </w:t>
      </w:r>
      <w:r w:rsidRPr="00AB3BAE">
        <w:rPr>
          <w:rFonts w:ascii="Garamond" w:eastAsia="Garamond,Baskerville" w:hAnsi="Garamond" w:cs="Garamond,Baskerville"/>
          <w:i/>
          <w:iCs/>
        </w:rPr>
        <w:t xml:space="preserve">Studies Honoring John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McK</w:t>
      </w:r>
      <w:proofErr w:type="spellEnd"/>
      <w:r w:rsidRPr="00AB3BAE">
        <w:rPr>
          <w:rFonts w:ascii="Garamond" w:eastAsia="Garamond,Baskerville" w:hAnsi="Garamond" w:cs="Garamond,Baskerville"/>
          <w:i/>
          <w:iCs/>
        </w:rPr>
        <w:t>. Camp II</w:t>
      </w:r>
      <w:r w:rsidRPr="00AB3BAE">
        <w:rPr>
          <w:rFonts w:ascii="Garamond" w:eastAsia="Garamond,Baskerville" w:hAnsi="Garamond" w:cs="Garamond,Baskerville"/>
        </w:rPr>
        <w:t>. Bucknell: Bucknell University Press, 2015. pp 289-320</w:t>
      </w:r>
    </w:p>
    <w:p w14:paraId="4C57FE1F" w14:textId="77777777" w:rsidR="00C946E4" w:rsidRPr="00AB3BAE" w:rsidRDefault="00C946E4" w:rsidP="0093311C">
      <w:pPr>
        <w:ind w:left="709" w:hanging="709"/>
        <w:rPr>
          <w:rFonts w:ascii="Garamond" w:hAnsi="Garamond"/>
        </w:rPr>
      </w:pPr>
    </w:p>
    <w:p w14:paraId="0CA8ADCD" w14:textId="43D51124" w:rsidR="0093311C" w:rsidRPr="00AB3BAE" w:rsidRDefault="117FE987" w:rsidP="0093311C">
      <w:pPr>
        <w:ind w:left="709" w:hanging="709"/>
        <w:rPr>
          <w:rFonts w:ascii="Garamond" w:hAnsi="Garamond"/>
          <w:lang w:val="en-IE"/>
        </w:rPr>
      </w:pPr>
      <w:r w:rsidRPr="00AB3BAE">
        <w:rPr>
          <w:rFonts w:ascii="Garamond" w:eastAsia="Garamond,Baskerville" w:hAnsi="Garamond" w:cs="Garamond,Baskerville"/>
        </w:rPr>
        <w:t xml:space="preserve">“Civilization, Gastronomy and Meat-eating,” in Gordon Campbell (ed.), </w:t>
      </w:r>
      <w:r w:rsidRPr="00AB3BAE">
        <w:rPr>
          <w:rFonts w:ascii="Garamond" w:eastAsia="Garamond,Baskerville" w:hAnsi="Garamond" w:cs="Garamond,Baskerville"/>
          <w:i/>
          <w:iCs/>
          <w:lang w:val="en-IE"/>
        </w:rPr>
        <w:t>Oxford Handbook of Animals in Classical Thought and Life</w:t>
      </w:r>
      <w:r w:rsidRPr="00AB3BAE">
        <w:rPr>
          <w:rFonts w:ascii="Garamond" w:eastAsia="Garamond,Baskerville" w:hAnsi="Garamond" w:cs="Garamond,Baskerville"/>
          <w:b/>
          <w:bCs/>
          <w:lang w:val="en-IE"/>
        </w:rPr>
        <w:t xml:space="preserve">. </w:t>
      </w:r>
      <w:r w:rsidRPr="00AB3BAE">
        <w:rPr>
          <w:rFonts w:ascii="Garamond" w:eastAsia="Garamond,Baskerville" w:hAnsi="Garamond" w:cs="Garamond,Baskerville"/>
          <w:lang w:val="en-IE"/>
        </w:rPr>
        <w:t>Oxford: Oxford University Press, 2014. pp 248-268</w:t>
      </w:r>
    </w:p>
    <w:p w14:paraId="3E203F8E" w14:textId="77777777" w:rsidR="0093311C" w:rsidRPr="00AB3BAE" w:rsidRDefault="0093311C" w:rsidP="00097596">
      <w:pPr>
        <w:ind w:left="709" w:hanging="709"/>
        <w:rPr>
          <w:rFonts w:ascii="Garamond" w:hAnsi="Garamond"/>
          <w:lang w:val="en-AU"/>
        </w:rPr>
      </w:pPr>
    </w:p>
    <w:p w14:paraId="56B3C479" w14:textId="7685732A" w:rsidR="00097596" w:rsidRPr="00AB3BAE" w:rsidRDefault="117FE987" w:rsidP="00097596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eastAsia="Garamond,Baskerville" w:hAnsi="Garamond" w:cs="Garamond,Baskerville"/>
          <w:lang w:val="en-AU"/>
        </w:rPr>
        <w:t xml:space="preserve">“The Gods of (Con)fusion: Athena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Alea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, Apollo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Maleatas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 and Athena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Aphaia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.” </w:t>
      </w:r>
      <w:r w:rsidRPr="00AB3BAE">
        <w:rPr>
          <w:rFonts w:ascii="Garamond" w:eastAsia="Garamond,Baskerville" w:hAnsi="Garamond" w:cs="Garamond,Baskerville"/>
          <w:i/>
          <w:iCs/>
          <w:lang w:val="en-AU"/>
        </w:rPr>
        <w:t xml:space="preserve">Classica et </w:t>
      </w:r>
      <w:proofErr w:type="spellStart"/>
      <w:r w:rsidRPr="00AB3BAE">
        <w:rPr>
          <w:rFonts w:ascii="Garamond" w:eastAsia="Garamond,Baskerville" w:hAnsi="Garamond" w:cs="Garamond,Baskerville"/>
          <w:i/>
          <w:iCs/>
          <w:lang w:val="en-AU"/>
        </w:rPr>
        <w:t>Mediaevalia</w:t>
      </w:r>
      <w:proofErr w:type="spellEnd"/>
      <w:r w:rsidRPr="00AB3BAE">
        <w:rPr>
          <w:rFonts w:ascii="Garamond" w:eastAsia="Garamond,Baskerville" w:hAnsi="Garamond" w:cs="Garamond,Baskerville"/>
          <w:i/>
          <w:iCs/>
          <w:lang w:val="en-AU"/>
        </w:rPr>
        <w:t>.</w:t>
      </w:r>
      <w:r w:rsidRPr="00AB3BAE">
        <w:rPr>
          <w:rFonts w:ascii="Garamond" w:eastAsia="Garamond,Baskerville" w:hAnsi="Garamond" w:cs="Garamond,Baskerville"/>
          <w:lang w:val="en-AU"/>
        </w:rPr>
        <w:t xml:space="preserve"> 64 (2013) [2014] 49-80</w:t>
      </w:r>
    </w:p>
    <w:p w14:paraId="17DD5BE2" w14:textId="77777777" w:rsidR="00097596" w:rsidRPr="00AB3BAE" w:rsidRDefault="00097596" w:rsidP="00097596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hAnsi="Garamond"/>
          <w:lang w:val="en-AU"/>
        </w:rPr>
        <w:t xml:space="preserve"> </w:t>
      </w:r>
    </w:p>
    <w:p w14:paraId="05C73AFF" w14:textId="221AB94E" w:rsidR="00757F53" w:rsidRPr="00AB3BAE" w:rsidRDefault="117FE987" w:rsidP="00097596">
      <w:pPr>
        <w:ind w:left="709" w:hanging="709"/>
        <w:rPr>
          <w:rFonts w:ascii="Garamond" w:hAnsi="Garamond"/>
          <w:i/>
        </w:rPr>
      </w:pPr>
      <w:r w:rsidRPr="00AB3BAE">
        <w:rPr>
          <w:rFonts w:ascii="Garamond" w:eastAsia="Garamond,Baskerville" w:hAnsi="Garamond" w:cs="Garamond,Baskerville"/>
          <w:lang w:val="en-AU"/>
        </w:rPr>
        <w:t>“</w:t>
      </w:r>
      <w:proofErr w:type="spellStart"/>
      <w:r w:rsidRPr="00AB3BAE">
        <w:rPr>
          <w:rFonts w:ascii="Garamond" w:eastAsia="Garamond,Baskerville" w:hAnsi="Garamond" w:cs="Garamond,Baskerville"/>
        </w:rPr>
        <w:t>Bouphonia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: Killing Cattle on the Acropolis,” in </w:t>
      </w:r>
      <w:proofErr w:type="spellStart"/>
      <w:r w:rsidRPr="00AB3BAE">
        <w:rPr>
          <w:rFonts w:ascii="Garamond" w:eastAsia="Garamond,Baskerville" w:hAnsi="Garamond" w:cs="Garamond,Baskerville"/>
        </w:rPr>
        <w:t>Armelle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</w:rPr>
        <w:t>Gardiesen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and Christophe </w:t>
      </w:r>
      <w:proofErr w:type="spellStart"/>
      <w:r w:rsidRPr="00AB3BAE">
        <w:rPr>
          <w:rFonts w:ascii="Garamond" w:eastAsia="Garamond,Baskerville" w:hAnsi="Garamond" w:cs="Garamond,Baskerville"/>
        </w:rPr>
        <w:t>Chandezon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(eds),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Équidés</w:t>
      </w:r>
      <w:proofErr w:type="spellEnd"/>
      <w:r w:rsidRPr="00AB3BAE">
        <w:rPr>
          <w:rFonts w:ascii="Garamond" w:eastAsia="Garamond,Baskerville" w:hAnsi="Garamond" w:cs="Garamond,Baskerville"/>
          <w:i/>
          <w:iCs/>
        </w:rPr>
        <w:t xml:space="preserve"> et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bovidés</w:t>
      </w:r>
      <w:proofErr w:type="spellEnd"/>
      <w:r w:rsidRPr="00AB3BAE">
        <w:rPr>
          <w:rFonts w:ascii="Garamond" w:eastAsia="Garamond,Baskerville" w:hAnsi="Garamond" w:cs="Garamond,Baskerville"/>
          <w:i/>
          <w:iCs/>
        </w:rPr>
        <w:t xml:space="preserve"> de la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Méditerranée</w:t>
      </w:r>
      <w:proofErr w:type="spellEnd"/>
      <w:r w:rsidRPr="00AB3BAE">
        <w:rPr>
          <w:rFonts w:ascii="Garamond" w:eastAsia="Garamond,Baskerville" w:hAnsi="Garamond" w:cs="Garamond,Baskerville"/>
          <w:i/>
          <w:iCs/>
        </w:rPr>
        <w:t xml:space="preserve"> Antique. Rites et combats.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Jeux</w:t>
      </w:r>
      <w:proofErr w:type="spellEnd"/>
      <w:r w:rsidRPr="00AB3BAE">
        <w:rPr>
          <w:rFonts w:ascii="Garamond" w:eastAsia="Garamond,Baskerville" w:hAnsi="Garamond" w:cs="Garamond,Baskerville"/>
          <w:i/>
          <w:iCs/>
        </w:rPr>
        <w:t xml:space="preserve"> et saviors. </w:t>
      </w:r>
      <w:r w:rsidRPr="00AB3BAE">
        <w:rPr>
          <w:rFonts w:ascii="Garamond" w:eastAsia="Garamond,Baskerville" w:hAnsi="Garamond" w:cs="Garamond,Baskerville"/>
        </w:rPr>
        <w:t xml:space="preserve">Publication de </w:t>
      </w:r>
      <w:proofErr w:type="spellStart"/>
      <w:r w:rsidRPr="00AB3BAE">
        <w:rPr>
          <w:rFonts w:ascii="Garamond" w:eastAsia="Garamond,Baskerville" w:hAnsi="Garamond" w:cs="Garamond,Baskerville"/>
        </w:rPr>
        <w:t>l’UMR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5140 du CNRS « </w:t>
      </w:r>
      <w:proofErr w:type="spellStart"/>
      <w:r w:rsidRPr="00AB3BAE">
        <w:rPr>
          <w:rFonts w:ascii="Garamond" w:eastAsia="Garamond,Baskerville" w:hAnsi="Garamond" w:cs="Garamond,Baskerville"/>
        </w:rPr>
        <w:t>Archéologie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des </w:t>
      </w:r>
      <w:proofErr w:type="spellStart"/>
      <w:r w:rsidRPr="00AB3BAE">
        <w:rPr>
          <w:rFonts w:ascii="Garamond" w:eastAsia="Garamond,Baskerville" w:hAnsi="Garamond" w:cs="Garamond,Baskerville"/>
        </w:rPr>
        <w:t>Sociétés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</w:rPr>
        <w:t>Méditerranéennes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»</w:t>
      </w:r>
      <w:r w:rsidRPr="00AB3BAE">
        <w:rPr>
          <w:rFonts w:ascii="Garamond" w:eastAsia="Garamond,Baskerville" w:hAnsi="Garamond" w:cs="Garamond,Baskerville"/>
          <w:i/>
          <w:iCs/>
        </w:rPr>
        <w:t xml:space="preserve">, </w:t>
      </w:r>
      <w:r w:rsidRPr="00AB3BAE">
        <w:rPr>
          <w:rFonts w:ascii="Garamond" w:eastAsia="Garamond,Baskerville" w:hAnsi="Garamond" w:cs="Garamond,Baskerville"/>
        </w:rPr>
        <w:t xml:space="preserve">Lattes: </w:t>
      </w:r>
      <w:proofErr w:type="spellStart"/>
      <w:r w:rsidRPr="00AB3BAE">
        <w:rPr>
          <w:rFonts w:ascii="Garamond" w:eastAsia="Garamond,Baskerville" w:hAnsi="Garamond" w:cs="Garamond,Baskerville"/>
        </w:rPr>
        <w:t>Édition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de </w:t>
      </w:r>
      <w:proofErr w:type="spellStart"/>
      <w:r w:rsidRPr="00AB3BAE">
        <w:rPr>
          <w:rFonts w:ascii="Garamond" w:eastAsia="Garamond,Baskerville" w:hAnsi="Garamond" w:cs="Garamond,Baskerville"/>
        </w:rPr>
        <w:t>l’Association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pour le </w:t>
      </w:r>
      <w:proofErr w:type="spellStart"/>
      <w:r w:rsidRPr="00AB3BAE">
        <w:rPr>
          <w:rFonts w:ascii="Garamond" w:eastAsia="Garamond,Baskerville" w:hAnsi="Garamond" w:cs="Garamond,Baskerville"/>
        </w:rPr>
        <w:t>Développement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de </w:t>
      </w:r>
      <w:proofErr w:type="spellStart"/>
      <w:r w:rsidRPr="00AB3BAE">
        <w:rPr>
          <w:rFonts w:ascii="Garamond" w:eastAsia="Garamond,Baskerville" w:hAnsi="Garamond" w:cs="Garamond,Baskerville"/>
        </w:rPr>
        <w:t>l’Archéologie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</w:rPr>
        <w:t>en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Languedoc-Roussillon, 2014. pp 113-124</w:t>
      </w:r>
    </w:p>
    <w:p w14:paraId="17348A63" w14:textId="77777777" w:rsidR="00757F53" w:rsidRPr="00AB3BAE" w:rsidRDefault="00757F53" w:rsidP="00293E73">
      <w:pPr>
        <w:ind w:left="709" w:hanging="709"/>
        <w:rPr>
          <w:rFonts w:ascii="Garamond" w:hAnsi="Garamond"/>
          <w:color w:val="000000"/>
        </w:rPr>
      </w:pPr>
    </w:p>
    <w:p w14:paraId="5DD4CDE3" w14:textId="33A700A3" w:rsidR="00757F53" w:rsidRPr="00AB3BAE" w:rsidRDefault="117FE987" w:rsidP="00757F53">
      <w:pPr>
        <w:ind w:left="709" w:hanging="709"/>
        <w:rPr>
          <w:rFonts w:ascii="Garamond" w:hAnsi="Garamond"/>
          <w:bCs/>
        </w:rPr>
      </w:pPr>
      <w:r w:rsidRPr="00AB3BAE">
        <w:rPr>
          <w:rFonts w:ascii="Garamond" w:eastAsia="Garamond,Baskerville" w:hAnsi="Garamond" w:cs="Garamond,Baskerville"/>
        </w:rPr>
        <w:lastRenderedPageBreak/>
        <w:t>“</w:t>
      </w:r>
      <w:r w:rsidRPr="00AB3BAE">
        <w:rPr>
          <w:rFonts w:ascii="Garamond" w:eastAsia="Garamond,Baskerville" w:hAnsi="Garamond" w:cs="Garamond,Baskerville"/>
          <w:lang w:val="en-AU"/>
        </w:rPr>
        <w:t xml:space="preserve">Pelasgians and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Leleges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: Using the Past to Understand the Present,” in James Ker and Christoph Pieper (eds), </w:t>
      </w:r>
      <w:r w:rsidRPr="00AB3BAE">
        <w:rPr>
          <w:rFonts w:ascii="Garamond" w:eastAsia="Garamond,Baskerville" w:hAnsi="Garamond" w:cs="Garamond,Baskerville"/>
          <w:i/>
          <w:iCs/>
        </w:rPr>
        <w:t>Valuing Antiquity in Antiquity</w:t>
      </w:r>
      <w:r w:rsidRPr="00AB3BAE">
        <w:rPr>
          <w:rFonts w:ascii="Garamond" w:eastAsia="Garamond,Baskerville" w:hAnsi="Garamond" w:cs="Garamond,Baskerville"/>
        </w:rPr>
        <w:t xml:space="preserve">, Penn Leiden Colloquium VII: </w:t>
      </w:r>
      <w:r w:rsidRPr="00AB3BAE">
        <w:rPr>
          <w:rFonts w:ascii="Garamond" w:eastAsia="Garamond,Baskerville" w:hAnsi="Garamond" w:cs="Garamond,Baskerville"/>
          <w:lang w:val="en-AU"/>
        </w:rPr>
        <w:t>Leiden: Brill, 2014. pp 25-55</w:t>
      </w:r>
    </w:p>
    <w:p w14:paraId="55ADC0B8" w14:textId="77777777" w:rsidR="00757F53" w:rsidRPr="00AB3BAE" w:rsidRDefault="00757F53" w:rsidP="00293E73">
      <w:pPr>
        <w:ind w:left="709" w:hanging="709"/>
        <w:rPr>
          <w:rFonts w:ascii="Garamond" w:hAnsi="Garamond"/>
          <w:color w:val="000000"/>
        </w:rPr>
      </w:pPr>
    </w:p>
    <w:p w14:paraId="1143CDFD" w14:textId="081AA26F" w:rsidR="00293E73" w:rsidRPr="00AB3BAE" w:rsidRDefault="117FE987" w:rsidP="00293E73">
      <w:pPr>
        <w:ind w:left="709" w:hanging="709"/>
        <w:rPr>
          <w:rFonts w:ascii="Garamond" w:hAnsi="Garamond"/>
          <w:color w:val="000000"/>
        </w:rPr>
      </w:pPr>
      <w:r w:rsidRPr="00AB3BAE">
        <w:rPr>
          <w:rFonts w:ascii="Garamond" w:eastAsia="Garamond,Baskerville" w:hAnsi="Garamond" w:cs="Garamond,Baskerville"/>
          <w:color w:val="000000" w:themeColor="text1"/>
        </w:rPr>
        <w:t xml:space="preserve">“Making </w:t>
      </w:r>
      <w:proofErr w:type="spellStart"/>
      <w:r w:rsidRPr="00AB3BAE">
        <w:rPr>
          <w:rFonts w:ascii="Garamond" w:eastAsia="Garamond,Baskerville" w:hAnsi="Garamond" w:cs="Garamond,Baskerville"/>
          <w:color w:val="000000" w:themeColor="text1"/>
        </w:rPr>
        <w:t>Phokian</w:t>
      </w:r>
      <w:proofErr w:type="spellEnd"/>
      <w:r w:rsidRPr="00AB3BAE">
        <w:rPr>
          <w:rFonts w:ascii="Garamond" w:eastAsia="Garamond,Baskerville" w:hAnsi="Garamond" w:cs="Garamond,Baskerville"/>
          <w:color w:val="000000" w:themeColor="text1"/>
        </w:rPr>
        <w:t xml:space="preserve"> space: sanctuary and community in the definition of </w:t>
      </w:r>
      <w:proofErr w:type="spellStart"/>
      <w:r w:rsidRPr="00AB3BAE">
        <w:rPr>
          <w:rFonts w:ascii="Garamond" w:eastAsia="Garamond,Baskerville" w:hAnsi="Garamond" w:cs="Garamond,Baskerville"/>
          <w:color w:val="000000" w:themeColor="text1"/>
        </w:rPr>
        <w:t>Phokis</w:t>
      </w:r>
      <w:proofErr w:type="spellEnd"/>
      <w:r w:rsidRPr="00AB3BAE">
        <w:rPr>
          <w:rFonts w:ascii="Garamond" w:eastAsia="Garamond,Baskerville" w:hAnsi="Garamond" w:cs="Garamond,Baskerville"/>
          <w:color w:val="000000" w:themeColor="text1"/>
        </w:rPr>
        <w:t xml:space="preserve">,” in </w:t>
      </w:r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 xml:space="preserve">Peter Funke and Matthias </w:t>
      </w:r>
      <w:proofErr w:type="spellStart"/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>Haake</w:t>
      </w:r>
      <w:proofErr w:type="spellEnd"/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 xml:space="preserve"> (eds)</w:t>
      </w:r>
      <w:r w:rsidRPr="00AB3BAE">
        <w:rPr>
          <w:rFonts w:ascii="Garamond" w:eastAsia="Garamond,Baskerville" w:hAnsi="Garamond" w:cs="Garamond,Baskerville"/>
          <w:color w:val="000000" w:themeColor="text1"/>
        </w:rPr>
        <w:t xml:space="preserve">, </w:t>
      </w:r>
      <w:r w:rsidRPr="00AB3BAE">
        <w:rPr>
          <w:rFonts w:ascii="Garamond" w:eastAsia="Garamond,Baskerville" w:hAnsi="Garamond" w:cs="Garamond,Baskerville"/>
          <w:i/>
          <w:iCs/>
          <w:color w:val="000000" w:themeColor="text1"/>
        </w:rPr>
        <w:t>Greek Federal States and their Sanctuaries</w:t>
      </w:r>
      <w:r w:rsidRPr="00AB3BAE">
        <w:rPr>
          <w:rFonts w:ascii="Garamond" w:eastAsia="Garamond,Baskerville" w:hAnsi="Garamond" w:cs="Garamond,Baskerville"/>
          <w:color w:val="000000" w:themeColor="text1"/>
        </w:rPr>
        <w:t xml:space="preserve"> Stuttgart: Steiner-Verlag, 2013. pp 185-204</w:t>
      </w:r>
    </w:p>
    <w:p w14:paraId="71422332" w14:textId="77777777" w:rsidR="00813166" w:rsidRPr="00AB3BAE" w:rsidRDefault="00813166" w:rsidP="00293E73">
      <w:pPr>
        <w:ind w:left="709" w:hanging="709"/>
        <w:rPr>
          <w:rFonts w:ascii="Garamond" w:hAnsi="Garamond"/>
          <w:color w:val="000000"/>
        </w:rPr>
      </w:pPr>
    </w:p>
    <w:p w14:paraId="114D2F86" w14:textId="2331D33D" w:rsidR="0093659B" w:rsidRPr="00AB3BAE" w:rsidRDefault="117FE987" w:rsidP="0093659B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eastAsia="Garamond,Baskerville" w:hAnsi="Garamond" w:cs="Garamond,Baskerville"/>
          <w:lang w:val="en-AU"/>
        </w:rPr>
        <w:t>“</w:t>
      </w:r>
      <w:r w:rsidRPr="00AB3BAE">
        <w:rPr>
          <w:rFonts w:ascii="Garamond" w:eastAsia="Garamond,Baskerville" w:hAnsi="Garamond" w:cs="Garamond,Baskerville"/>
          <w:i/>
          <w:iCs/>
          <w:lang w:val="en-AU"/>
        </w:rPr>
        <w:t>Polis</w:t>
      </w:r>
      <w:r w:rsidRPr="00AB3BAE">
        <w:rPr>
          <w:rFonts w:ascii="Garamond" w:eastAsia="Garamond,Baskerville" w:hAnsi="Garamond" w:cs="Garamond,Baskerville"/>
          <w:lang w:val="en-AU"/>
        </w:rPr>
        <w:t xml:space="preserve"> and </w:t>
      </w:r>
      <w:r w:rsidRPr="00AB3BAE">
        <w:rPr>
          <w:rFonts w:ascii="Garamond" w:eastAsia="Garamond,Baskerville" w:hAnsi="Garamond" w:cs="Garamond,Baskerville"/>
          <w:i/>
          <w:iCs/>
          <w:lang w:val="en-AU"/>
        </w:rPr>
        <w:t>koinon</w:t>
      </w:r>
      <w:r w:rsidRPr="00AB3BAE">
        <w:rPr>
          <w:rFonts w:ascii="Garamond" w:eastAsia="Garamond,Baskerville" w:hAnsi="Garamond" w:cs="Garamond,Baskerville"/>
          <w:lang w:val="en-AU"/>
        </w:rPr>
        <w:t xml:space="preserve">: Federal Government in Greece,” in Hans Beck (ed.), </w:t>
      </w:r>
      <w:r w:rsidRPr="00AB3BAE">
        <w:rPr>
          <w:rFonts w:ascii="Garamond" w:eastAsia="Garamond,Baskerville" w:hAnsi="Garamond" w:cs="Garamond,Baskerville"/>
          <w:i/>
          <w:iCs/>
          <w:lang w:val="en-AU"/>
        </w:rPr>
        <w:t>A Companion to Ancient Greek Government</w:t>
      </w:r>
      <w:r w:rsidRPr="00AB3BAE">
        <w:rPr>
          <w:rFonts w:ascii="Garamond" w:eastAsia="Garamond,Baskerville" w:hAnsi="Garamond" w:cs="Garamond,Baskerville"/>
          <w:lang w:val="en-AU"/>
        </w:rPr>
        <w:t xml:space="preserve"> Oxford: Blackwell, 2013. pp 466-479</w:t>
      </w:r>
    </w:p>
    <w:p w14:paraId="5924F2FB" w14:textId="77777777" w:rsidR="0093659B" w:rsidRPr="00AB3BAE" w:rsidRDefault="0093659B" w:rsidP="0093659B">
      <w:pPr>
        <w:ind w:left="709" w:hanging="709"/>
        <w:rPr>
          <w:rFonts w:ascii="Garamond" w:hAnsi="Garamond"/>
          <w:color w:val="000000"/>
        </w:rPr>
      </w:pPr>
      <w:r w:rsidRPr="00AB3BAE">
        <w:rPr>
          <w:rFonts w:ascii="Garamond" w:hAnsi="Garamond"/>
          <w:color w:val="000000"/>
        </w:rPr>
        <w:t xml:space="preserve"> </w:t>
      </w:r>
    </w:p>
    <w:p w14:paraId="798A7613" w14:textId="2849264A" w:rsidR="00293E73" w:rsidRPr="00AB3BAE" w:rsidRDefault="117FE987" w:rsidP="0093659B">
      <w:pPr>
        <w:ind w:left="709" w:hanging="709"/>
        <w:rPr>
          <w:rFonts w:ascii="Garamond" w:hAnsi="Garamond"/>
          <w:color w:val="000000"/>
        </w:rPr>
      </w:pPr>
      <w:r w:rsidRPr="00AB3BAE">
        <w:rPr>
          <w:rFonts w:ascii="Garamond" w:eastAsia="Garamond,Baskerville" w:hAnsi="Garamond" w:cs="Garamond,Baskerville"/>
          <w:color w:val="000000" w:themeColor="text1"/>
        </w:rPr>
        <w:t>“</w:t>
      </w:r>
      <w:proofErr w:type="spellStart"/>
      <w:r w:rsidRPr="00AB3BAE">
        <w:rPr>
          <w:rFonts w:ascii="Garamond" w:eastAsia="Garamond,Baskerville" w:hAnsi="Garamond" w:cs="Garamond,Baskerville"/>
          <w:color w:val="000000" w:themeColor="text1"/>
        </w:rPr>
        <w:t>Heraclides</w:t>
      </w:r>
      <w:proofErr w:type="spellEnd"/>
      <w:r w:rsidRPr="00AB3BAE">
        <w:rPr>
          <w:rFonts w:ascii="Garamond" w:eastAsia="Garamond,Baskerville" w:hAnsi="Garamond" w:cs="Garamond,Baskerville"/>
          <w:color w:val="000000" w:themeColor="text1"/>
        </w:rPr>
        <w:t xml:space="preserve"> Criticus and the Problem of Taste,” in</w:t>
      </w:r>
      <w:r w:rsidRPr="00AB3BAE">
        <w:rPr>
          <w:rFonts w:ascii="Garamond" w:eastAsia="Garamond,Baskerville" w:hAnsi="Garamond" w:cs="Garamond,Baskerville"/>
        </w:rPr>
        <w:t xml:space="preserve"> R.M. Rosen and I. </w:t>
      </w:r>
      <w:proofErr w:type="spellStart"/>
      <w:r w:rsidRPr="00AB3BAE">
        <w:rPr>
          <w:rFonts w:ascii="Garamond" w:eastAsia="Garamond,Baskerville" w:hAnsi="Garamond" w:cs="Garamond,Baskerville"/>
        </w:rPr>
        <w:t>Sluiter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(eds),</w:t>
      </w:r>
      <w:r w:rsidRPr="00AB3BAE">
        <w:rPr>
          <w:rFonts w:ascii="Garamond" w:eastAsia="Garamond,Baskerville" w:hAnsi="Garamond" w:cs="Garamond,Baskerville"/>
          <w:i/>
          <w:iCs/>
        </w:rPr>
        <w:t xml:space="preserve"> </w:t>
      </w:r>
      <w:r w:rsidRPr="00AB3BAE">
        <w:rPr>
          <w:rFonts w:ascii="Garamond" w:eastAsia="Garamond,Baskerville" w:hAnsi="Garamond" w:cs="Garamond,Baskerville"/>
          <w:i/>
          <w:iCs/>
          <w:color w:val="000000" w:themeColor="text1"/>
        </w:rPr>
        <w:t>Aesthetic Value in Classical Antiquity</w:t>
      </w:r>
      <w:r w:rsidRPr="00AB3BAE">
        <w:rPr>
          <w:rFonts w:ascii="Garamond" w:eastAsia="Garamond,Baskerville" w:hAnsi="Garamond" w:cs="Garamond,Baskerville"/>
          <w:color w:val="000000" w:themeColor="text1"/>
        </w:rPr>
        <w:t xml:space="preserve"> </w:t>
      </w:r>
      <w:r w:rsidRPr="00AB3BAE">
        <w:rPr>
          <w:rFonts w:ascii="Garamond" w:eastAsia="Garamond,Baskerville" w:hAnsi="Garamond" w:cs="Garamond,Baskerville"/>
        </w:rPr>
        <w:t xml:space="preserve">Penn Leiden Colloquium VI: </w:t>
      </w:r>
      <w:r w:rsidRPr="00AB3BAE">
        <w:rPr>
          <w:rFonts w:ascii="Garamond" w:eastAsia="Garamond,Baskerville" w:hAnsi="Garamond" w:cs="Garamond,Baskerville"/>
          <w:color w:val="000000" w:themeColor="text1"/>
        </w:rPr>
        <w:t>Leiden: Brill, 2012. pp 243-264</w:t>
      </w:r>
    </w:p>
    <w:p w14:paraId="4FE0B083" w14:textId="77777777" w:rsidR="002D2B87" w:rsidRPr="00AB3BAE" w:rsidRDefault="002D2B87" w:rsidP="002D2B87">
      <w:pPr>
        <w:ind w:left="709" w:hanging="709"/>
        <w:rPr>
          <w:rFonts w:ascii="Garamond" w:hAnsi="Garamond"/>
          <w:color w:val="000000"/>
          <w:lang w:val="en-AU"/>
        </w:rPr>
      </w:pPr>
    </w:p>
    <w:p w14:paraId="79E063EF" w14:textId="77777777" w:rsidR="002D2B87" w:rsidRPr="00AB3BAE" w:rsidRDefault="117FE987" w:rsidP="002D2B87">
      <w:pPr>
        <w:ind w:left="709" w:hanging="709"/>
        <w:rPr>
          <w:rFonts w:ascii="Garamond" w:hAnsi="Garamond"/>
          <w:iCs/>
        </w:rPr>
      </w:pPr>
      <w:r w:rsidRPr="00AB3BAE">
        <w:rPr>
          <w:rFonts w:ascii="Garamond" w:eastAsia="Garamond,Baskerville" w:hAnsi="Garamond" w:cs="Garamond,Baskerville"/>
        </w:rPr>
        <w:t xml:space="preserve">“Delphi and </w:t>
      </w:r>
      <w:proofErr w:type="spellStart"/>
      <w:r w:rsidRPr="00AB3BAE">
        <w:rPr>
          <w:rFonts w:ascii="Garamond" w:eastAsia="Garamond,Baskerville" w:hAnsi="Garamond" w:cs="Garamond,Baskerville"/>
        </w:rPr>
        <w:t>Phokis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: </w:t>
      </w:r>
      <w:proofErr w:type="gramStart"/>
      <w:r w:rsidRPr="00AB3BAE">
        <w:rPr>
          <w:rFonts w:ascii="Garamond" w:eastAsia="Garamond,Baskerville" w:hAnsi="Garamond" w:cs="Garamond,Baskerville"/>
        </w:rPr>
        <w:t>a</w:t>
      </w:r>
      <w:proofErr w:type="gramEnd"/>
      <w:r w:rsidRPr="00AB3BAE">
        <w:rPr>
          <w:rFonts w:ascii="Garamond" w:eastAsia="Garamond,Baskerville" w:hAnsi="Garamond" w:cs="Garamond,Baskerville"/>
        </w:rPr>
        <w:t xml:space="preserve"> Network Theory Approach,” in </w:t>
      </w:r>
      <w:r w:rsidRPr="00AB3BAE">
        <w:rPr>
          <w:rFonts w:ascii="Garamond" w:eastAsia="Garamond,Baskerville" w:hAnsi="Garamond" w:cs="Garamond,Baskerville"/>
          <w:i/>
          <w:iCs/>
        </w:rPr>
        <w:t>Pallas</w:t>
      </w:r>
      <w:r w:rsidRPr="00AB3BAE">
        <w:rPr>
          <w:rFonts w:ascii="Garamond" w:eastAsia="Garamond,Baskerville" w:hAnsi="Garamond" w:cs="Garamond,Baskerville"/>
        </w:rPr>
        <w:t xml:space="preserve"> 87 (2011) 95-106</w:t>
      </w:r>
    </w:p>
    <w:p w14:paraId="3066B991" w14:textId="77777777" w:rsidR="002D2B87" w:rsidRPr="00AB3BAE" w:rsidRDefault="002D2B87" w:rsidP="002D2B87">
      <w:pPr>
        <w:ind w:left="709" w:hanging="709"/>
        <w:rPr>
          <w:rFonts w:ascii="Garamond" w:hAnsi="Garamond"/>
          <w:iCs/>
        </w:rPr>
      </w:pPr>
    </w:p>
    <w:p w14:paraId="6FE9BF52" w14:textId="77777777" w:rsidR="002D2B87" w:rsidRPr="00AB3BAE" w:rsidRDefault="117FE987" w:rsidP="002D2B87">
      <w:pPr>
        <w:ind w:left="709" w:hanging="709"/>
        <w:rPr>
          <w:rFonts w:ascii="Garamond" w:hAnsi="Garamond"/>
          <w:iCs/>
        </w:rPr>
      </w:pPr>
      <w:r w:rsidRPr="00AB3BAE">
        <w:rPr>
          <w:rFonts w:ascii="Garamond" w:eastAsia="Garamond,Baskerville" w:hAnsi="Garamond" w:cs="Garamond,Baskerville"/>
        </w:rPr>
        <w:t xml:space="preserve">“Bulls and Bull-leaping in the Minoan World,” in </w:t>
      </w:r>
      <w:r w:rsidRPr="00AB3BAE">
        <w:rPr>
          <w:rFonts w:ascii="Garamond" w:eastAsia="Garamond,Baskerville" w:hAnsi="Garamond" w:cs="Garamond,Baskerville"/>
          <w:i/>
          <w:iCs/>
        </w:rPr>
        <w:t>Expedition</w:t>
      </w:r>
      <w:r w:rsidRPr="00AB3BAE">
        <w:rPr>
          <w:rFonts w:ascii="Garamond" w:eastAsia="Garamond,Baskerville" w:hAnsi="Garamond" w:cs="Garamond,Baskerville"/>
        </w:rPr>
        <w:t xml:space="preserve"> 53 3 (2011) 6-13</w:t>
      </w:r>
    </w:p>
    <w:p w14:paraId="755DB036" w14:textId="77777777" w:rsidR="002D2B87" w:rsidRPr="00AB3BAE" w:rsidRDefault="002D2B87" w:rsidP="002D2B87">
      <w:pPr>
        <w:ind w:left="709" w:hanging="709"/>
        <w:rPr>
          <w:rFonts w:ascii="Garamond" w:hAnsi="Garamond"/>
          <w:iCs/>
        </w:rPr>
      </w:pPr>
    </w:p>
    <w:p w14:paraId="263DF889" w14:textId="307E6F62" w:rsidR="002D2B87" w:rsidRPr="00AB3BAE" w:rsidRDefault="117FE987" w:rsidP="002D2B87">
      <w:pPr>
        <w:ind w:left="709" w:hanging="709"/>
        <w:rPr>
          <w:rFonts w:ascii="Garamond" w:hAnsi="Garamond"/>
          <w:color w:val="000000"/>
        </w:rPr>
      </w:pPr>
      <w:r w:rsidRPr="00AB3BAE">
        <w:rPr>
          <w:rFonts w:ascii="Garamond" w:eastAsia="Garamond,Baskerville" w:hAnsi="Garamond" w:cs="Garamond,Baskerville"/>
          <w:color w:val="000000" w:themeColor="text1"/>
        </w:rPr>
        <w:t xml:space="preserve"> “Freedom and the Free Man,” in J. </w:t>
      </w:r>
      <w:proofErr w:type="spellStart"/>
      <w:r w:rsidRPr="00AB3BAE">
        <w:rPr>
          <w:rFonts w:ascii="Garamond" w:eastAsia="Garamond,Baskerville" w:hAnsi="Garamond" w:cs="Garamond,Baskerville"/>
          <w:color w:val="000000" w:themeColor="text1"/>
        </w:rPr>
        <w:t>Ciprut</w:t>
      </w:r>
      <w:proofErr w:type="spellEnd"/>
      <w:r w:rsidRPr="00AB3BAE">
        <w:rPr>
          <w:rFonts w:ascii="Garamond" w:eastAsia="Garamond,Baskerville" w:hAnsi="Garamond" w:cs="Garamond,Baskerville"/>
          <w:color w:val="000000" w:themeColor="text1"/>
        </w:rPr>
        <w:t xml:space="preserve"> (ed.) </w:t>
      </w:r>
      <w:r w:rsidRPr="00AB3BAE">
        <w:rPr>
          <w:rFonts w:ascii="Garamond" w:eastAsia="Garamond,Baskerville" w:hAnsi="Garamond" w:cs="Garamond,Baskerville"/>
          <w:i/>
          <w:iCs/>
          <w:color w:val="000000" w:themeColor="text1"/>
        </w:rPr>
        <w:t xml:space="preserve">"FREEDOM": Reassessments and </w:t>
      </w:r>
      <w:proofErr w:type="spellStart"/>
      <w:r w:rsidRPr="00AB3BAE">
        <w:rPr>
          <w:rFonts w:ascii="Garamond" w:eastAsia="Garamond,Baskerville" w:hAnsi="Garamond" w:cs="Garamond,Baskerville"/>
          <w:i/>
          <w:iCs/>
          <w:color w:val="000000" w:themeColor="text1"/>
        </w:rPr>
        <w:t>Rephrasings</w:t>
      </w:r>
      <w:proofErr w:type="spellEnd"/>
      <w:r w:rsidRPr="00AB3BAE">
        <w:rPr>
          <w:rFonts w:ascii="Garamond" w:eastAsia="Garamond,Baskerville" w:hAnsi="Garamond" w:cs="Garamond,Baskerville"/>
          <w:color w:val="000000" w:themeColor="text1"/>
        </w:rPr>
        <w:t>. Boston: MIT Press, 2009. pp. 31-51.</w:t>
      </w:r>
    </w:p>
    <w:p w14:paraId="32746F6B" w14:textId="77777777" w:rsidR="002D2B87" w:rsidRPr="00AB3BAE" w:rsidRDefault="002D2B87" w:rsidP="002D2B87">
      <w:pPr>
        <w:ind w:left="709" w:hanging="709"/>
        <w:rPr>
          <w:rFonts w:ascii="Garamond" w:hAnsi="Garamond"/>
          <w:color w:val="000000"/>
        </w:rPr>
      </w:pPr>
    </w:p>
    <w:p w14:paraId="37E338EF" w14:textId="77777777" w:rsidR="002D2B87" w:rsidRPr="00AB3BAE" w:rsidRDefault="117FE987" w:rsidP="002D2B87">
      <w:pPr>
        <w:ind w:left="709" w:hanging="709"/>
        <w:rPr>
          <w:rFonts w:ascii="Garamond" w:hAnsi="Garamond"/>
          <w:color w:val="000000"/>
        </w:rPr>
      </w:pPr>
      <w:r w:rsidRPr="00AB3BAE">
        <w:rPr>
          <w:rFonts w:ascii="Garamond" w:eastAsia="Garamond,Baskerville" w:hAnsi="Garamond" w:cs="Garamond,Baskerville"/>
          <w:color w:val="000000" w:themeColor="text1"/>
        </w:rPr>
        <w:t>“</w:t>
      </w:r>
      <w:proofErr w:type="spellStart"/>
      <w:r w:rsidRPr="00AB3BAE">
        <w:rPr>
          <w:rFonts w:ascii="Garamond" w:eastAsia="Garamond,Baskerville" w:hAnsi="Garamond" w:cs="Garamond,Baskerville"/>
          <w:color w:val="000000" w:themeColor="text1"/>
        </w:rPr>
        <w:t>Arrian</w:t>
      </w:r>
      <w:proofErr w:type="spellEnd"/>
      <w:r w:rsidRPr="00AB3BAE">
        <w:rPr>
          <w:rFonts w:ascii="Garamond" w:eastAsia="Garamond,Baskerville" w:hAnsi="Garamond" w:cs="Garamond,Baskerville"/>
          <w:color w:val="000000" w:themeColor="text1"/>
        </w:rPr>
        <w:t xml:space="preserve"> and the Greek Alexander Romance,” </w:t>
      </w:r>
      <w:r w:rsidRPr="00AB3BAE">
        <w:rPr>
          <w:rFonts w:ascii="Garamond" w:eastAsia="Garamond,Baskerville" w:hAnsi="Garamond" w:cs="Garamond,Baskerville"/>
          <w:i/>
          <w:iCs/>
          <w:color w:val="000000" w:themeColor="text1"/>
        </w:rPr>
        <w:t>Classical World</w:t>
      </w:r>
      <w:r w:rsidRPr="00AB3BAE">
        <w:rPr>
          <w:rFonts w:ascii="Garamond" w:eastAsia="Garamond,Baskerville" w:hAnsi="Garamond" w:cs="Garamond,Baskerville"/>
          <w:color w:val="000000" w:themeColor="text1"/>
        </w:rPr>
        <w:t xml:space="preserve"> 100 (2007) 424-430</w:t>
      </w:r>
    </w:p>
    <w:p w14:paraId="230BF33B" w14:textId="77777777" w:rsidR="002D2B87" w:rsidRPr="00AB3BAE" w:rsidRDefault="002D2B87" w:rsidP="002D2B87">
      <w:pPr>
        <w:ind w:left="709" w:hanging="709"/>
        <w:rPr>
          <w:rFonts w:ascii="Garamond" w:hAnsi="Garamond"/>
          <w:color w:val="000000"/>
        </w:rPr>
      </w:pPr>
    </w:p>
    <w:p w14:paraId="1C7EE013" w14:textId="45CC76CF" w:rsidR="002D2B87" w:rsidRPr="00AB3BAE" w:rsidRDefault="117FE987" w:rsidP="002D2B87">
      <w:pPr>
        <w:ind w:left="709" w:hanging="709"/>
        <w:rPr>
          <w:rFonts w:ascii="Garamond" w:hAnsi="Garamond"/>
          <w:color w:val="000000"/>
        </w:rPr>
      </w:pPr>
      <w:r w:rsidRPr="00AB3BAE">
        <w:rPr>
          <w:rFonts w:ascii="Garamond" w:eastAsia="Garamond,Baskerville" w:hAnsi="Garamond" w:cs="Garamond,Baskerville"/>
          <w:color w:val="000000" w:themeColor="text1"/>
        </w:rPr>
        <w:t>“</w:t>
      </w:r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 xml:space="preserve">Did Theseus slay the Minotaur?” </w:t>
      </w:r>
      <w:r w:rsidRPr="00AB3BAE">
        <w:rPr>
          <w:rFonts w:ascii="Garamond" w:eastAsia="Garamond,Baskerville" w:hAnsi="Garamond" w:cs="Garamond,Baskerville"/>
          <w:i/>
          <w:iCs/>
          <w:color w:val="000000" w:themeColor="text1"/>
          <w:lang w:val="en-AU"/>
        </w:rPr>
        <w:t xml:space="preserve">BAR </w:t>
      </w:r>
      <w:r w:rsidRPr="00AB3BAE">
        <w:rPr>
          <w:rFonts w:ascii="Garamond" w:eastAsia="Garamond,Baskerville" w:hAnsi="Garamond" w:cs="Garamond,Baskerville"/>
          <w:color w:val="000000" w:themeColor="text1"/>
          <w:lang w:val="en-AU"/>
        </w:rPr>
        <w:t xml:space="preserve">32.6 (2006) 28-43 </w:t>
      </w:r>
    </w:p>
    <w:p w14:paraId="4A66F0E0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6A338F26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“On the Border: sacred land and the margins of the community,” in R.M. Rosen and I. </w:t>
      </w:r>
      <w:proofErr w:type="spellStart"/>
      <w:r w:rsidRPr="00AB3BAE">
        <w:rPr>
          <w:rFonts w:ascii="Garamond" w:eastAsia="Garamond,Baskerville" w:hAnsi="Garamond" w:cs="Garamond,Baskerville"/>
        </w:rPr>
        <w:t>Sluiter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(eds),</w:t>
      </w:r>
      <w:r w:rsidRPr="00AB3BAE">
        <w:rPr>
          <w:rFonts w:ascii="Garamond" w:eastAsia="Garamond,Baskerville" w:hAnsi="Garamond" w:cs="Garamond,Baskerville"/>
          <w:color w:val="000000" w:themeColor="text1"/>
        </w:rPr>
        <w:t xml:space="preserve"> </w:t>
      </w:r>
      <w:r w:rsidRPr="00AB3BAE">
        <w:rPr>
          <w:rFonts w:ascii="Garamond" w:eastAsia="Garamond,Baskerville" w:hAnsi="Garamond" w:cs="Garamond,Baskerville"/>
          <w:i/>
          <w:iCs/>
          <w:color w:val="000000" w:themeColor="text1"/>
        </w:rPr>
        <w:t>City, Countryside, and the Spatial Organization of Value in Classical Antiquity</w:t>
      </w:r>
      <w:r w:rsidRPr="00AB3BAE">
        <w:rPr>
          <w:rFonts w:ascii="Garamond" w:eastAsia="Garamond,Baskerville" w:hAnsi="Garamond" w:cs="Garamond,Baskerville"/>
        </w:rPr>
        <w:t xml:space="preserve"> Leiden: Brill, 2006, pp. 35-59</w:t>
      </w:r>
    </w:p>
    <w:p w14:paraId="57079379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58B16DA9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“’Do you see what I see?’: Plutarch and Pausanias at Delphi</w:t>
      </w:r>
      <w:proofErr w:type="gramStart"/>
      <w:r w:rsidRPr="00AB3BAE">
        <w:rPr>
          <w:rFonts w:ascii="Garamond" w:eastAsia="Garamond,Baskerville" w:hAnsi="Garamond" w:cs="Garamond,Baskerville"/>
        </w:rPr>
        <w:t>,”  in</w:t>
      </w:r>
      <w:proofErr w:type="gramEnd"/>
      <w:r w:rsidRPr="00AB3BAE">
        <w:rPr>
          <w:rFonts w:ascii="Garamond" w:eastAsia="Garamond,Baskerville" w:hAnsi="Garamond" w:cs="Garamond,Baskerville"/>
        </w:rPr>
        <w:t xml:space="preserve"> L. de Blois (ed.), </w:t>
      </w:r>
      <w:r w:rsidRPr="00AB3BAE">
        <w:rPr>
          <w:rFonts w:ascii="Garamond" w:eastAsia="Garamond,Baskerville" w:hAnsi="Garamond" w:cs="Garamond,Baskerville"/>
          <w:i/>
          <w:iCs/>
        </w:rPr>
        <w:t>The Statesman in Plutarch’s Works.</w:t>
      </w:r>
      <w:r w:rsidRPr="00AB3BAE">
        <w:rPr>
          <w:rFonts w:ascii="Garamond" w:eastAsia="Garamond,Baskerville" w:hAnsi="Garamond" w:cs="Garamond,Baskerville"/>
        </w:rPr>
        <w:t xml:space="preserve"> Proceedings of the Sixth International Congress of the International Plutarch Society, (Nijmegen/ </w:t>
      </w:r>
      <w:proofErr w:type="spellStart"/>
      <w:r w:rsidRPr="00AB3BAE">
        <w:rPr>
          <w:rFonts w:ascii="Garamond" w:eastAsia="Garamond,Baskerville" w:hAnsi="Garamond" w:cs="Garamond,Baskerville"/>
        </w:rPr>
        <w:t>Hernen</w:t>
      </w:r>
      <w:proofErr w:type="spellEnd"/>
      <w:r w:rsidRPr="00AB3BAE">
        <w:rPr>
          <w:rFonts w:ascii="Garamond" w:eastAsia="Garamond,Baskerville" w:hAnsi="Garamond" w:cs="Garamond,Baskerville"/>
        </w:rPr>
        <w:t>, May 2002) vol. 1. Mnemosyne Supplement. Leiden: Brill, 2004. pp. 43-55.</w:t>
      </w:r>
    </w:p>
    <w:p w14:paraId="29C8CB08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1721B532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“Nereids, Colonies and the Origins of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Isegoria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,” in R.M. Rosen and I. </w:t>
      </w:r>
      <w:proofErr w:type="spellStart"/>
      <w:r w:rsidRPr="00AB3BAE">
        <w:rPr>
          <w:rFonts w:ascii="Garamond" w:eastAsia="Garamond,Baskerville" w:hAnsi="Garamond" w:cs="Garamond,Baskerville"/>
        </w:rPr>
        <w:t>Sluiter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(eds), </w:t>
      </w:r>
      <w:r w:rsidRPr="00AB3BAE">
        <w:rPr>
          <w:rFonts w:ascii="Garamond" w:eastAsia="Garamond,Baskerville" w:hAnsi="Garamond" w:cs="Garamond,Baskerville"/>
          <w:i/>
          <w:iCs/>
        </w:rPr>
        <w:t>Free Speech in Classical Antiquity</w:t>
      </w:r>
      <w:r w:rsidRPr="00AB3BAE">
        <w:rPr>
          <w:rFonts w:ascii="Garamond" w:eastAsia="Garamond,Baskerville" w:hAnsi="Garamond" w:cs="Garamond,Baskerville"/>
        </w:rPr>
        <w:t xml:space="preserve"> Leiden: Brill, 2004. pp. 21-40.</w:t>
      </w:r>
    </w:p>
    <w:p w14:paraId="0330F6FD" w14:textId="77777777" w:rsidR="002D2B87" w:rsidRPr="00AB3BAE" w:rsidRDefault="002D2B87" w:rsidP="002D2B87">
      <w:pPr>
        <w:rPr>
          <w:rFonts w:ascii="Garamond" w:hAnsi="Garamond"/>
        </w:rPr>
      </w:pPr>
    </w:p>
    <w:p w14:paraId="088007C1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“Plutarch’s Manly Women” in R. Rosen and I. </w:t>
      </w:r>
      <w:proofErr w:type="spellStart"/>
      <w:r w:rsidRPr="00AB3BAE">
        <w:rPr>
          <w:rFonts w:ascii="Garamond" w:eastAsia="Garamond,Baskerville" w:hAnsi="Garamond" w:cs="Garamond,Baskerville"/>
        </w:rPr>
        <w:t>Sluiter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(eds),</w:t>
      </w:r>
      <w:r w:rsidRPr="00AB3BAE">
        <w:rPr>
          <w:rFonts w:ascii="Garamond" w:eastAsia="Garamond,Baskerville" w:hAnsi="Garamond" w:cs="Garamond,Baskerville"/>
          <w:i/>
          <w:iCs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Andreia</w:t>
      </w:r>
      <w:proofErr w:type="spellEnd"/>
      <w:r w:rsidRPr="00AB3BAE">
        <w:rPr>
          <w:rFonts w:ascii="Garamond" w:eastAsia="Garamond,Baskerville" w:hAnsi="Garamond" w:cs="Garamond,Baskerville"/>
          <w:i/>
          <w:iCs/>
        </w:rPr>
        <w:t xml:space="preserve">. Studies in Manliness and Courage in Classical </w:t>
      </w:r>
      <w:proofErr w:type="gramStart"/>
      <w:r w:rsidRPr="00AB3BAE">
        <w:rPr>
          <w:rFonts w:ascii="Garamond" w:eastAsia="Garamond,Baskerville" w:hAnsi="Garamond" w:cs="Garamond,Baskerville"/>
          <w:i/>
          <w:iCs/>
        </w:rPr>
        <w:t xml:space="preserve">Antiquity </w:t>
      </w:r>
      <w:r w:rsidRPr="00AB3BAE">
        <w:rPr>
          <w:rFonts w:ascii="Garamond" w:eastAsia="Garamond,Baskerville" w:hAnsi="Garamond" w:cs="Garamond,Baskerville"/>
        </w:rPr>
        <w:t xml:space="preserve"> Leiden</w:t>
      </w:r>
      <w:proofErr w:type="gramEnd"/>
      <w:r w:rsidRPr="00AB3BAE">
        <w:rPr>
          <w:rFonts w:ascii="Garamond" w:eastAsia="Garamond,Baskerville" w:hAnsi="Garamond" w:cs="Garamond,Baskerville"/>
        </w:rPr>
        <w:t>, Brill, 2003. pp. 319-344.</w:t>
      </w:r>
    </w:p>
    <w:p w14:paraId="32B6214D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10285B90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“Ethnic Identity and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Altertumswissenschaft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,” in D.W. Tandy (ed.), </w:t>
      </w:r>
      <w:r w:rsidRPr="00AB3BAE">
        <w:rPr>
          <w:rFonts w:ascii="Garamond" w:eastAsia="Garamond,Baskerville" w:hAnsi="Garamond" w:cs="Garamond,Baskerville"/>
          <w:i/>
          <w:iCs/>
        </w:rPr>
        <w:t xml:space="preserve">Prehistory and History: Ethnicity, Class and Political </w:t>
      </w:r>
      <w:proofErr w:type="gramStart"/>
      <w:r w:rsidRPr="00AB3BAE">
        <w:rPr>
          <w:rFonts w:ascii="Garamond" w:eastAsia="Garamond,Baskerville" w:hAnsi="Garamond" w:cs="Garamond,Baskerville"/>
          <w:i/>
          <w:iCs/>
        </w:rPr>
        <w:t xml:space="preserve">Economy </w:t>
      </w:r>
      <w:r w:rsidRPr="00AB3BAE">
        <w:rPr>
          <w:rFonts w:ascii="Garamond" w:eastAsia="Garamond,Baskerville" w:hAnsi="Garamond" w:cs="Garamond,Baskerville"/>
        </w:rPr>
        <w:t xml:space="preserve"> Montreal</w:t>
      </w:r>
      <w:proofErr w:type="gramEnd"/>
      <w:r w:rsidRPr="00AB3BAE">
        <w:rPr>
          <w:rFonts w:ascii="Garamond" w:eastAsia="Garamond,Baskerville" w:hAnsi="Garamond" w:cs="Garamond,Baskerville"/>
        </w:rPr>
        <w:t>: Black Rose Books, 2001. pp. 85-112.</w:t>
      </w:r>
    </w:p>
    <w:p w14:paraId="774D4A4F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6B28BA96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“Ethnos and Ethnicity in Early Greece,” in I. </w:t>
      </w:r>
      <w:proofErr w:type="spellStart"/>
      <w:r w:rsidRPr="00AB3BAE">
        <w:rPr>
          <w:rFonts w:ascii="Garamond" w:eastAsia="Garamond,Baskerville" w:hAnsi="Garamond" w:cs="Garamond,Baskerville"/>
        </w:rPr>
        <w:t>Malkin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(ed.), </w:t>
      </w:r>
      <w:r w:rsidRPr="00AB3BAE">
        <w:rPr>
          <w:rFonts w:ascii="Garamond" w:eastAsia="Garamond,Baskerville" w:hAnsi="Garamond" w:cs="Garamond,Baskerville"/>
          <w:i/>
          <w:iCs/>
        </w:rPr>
        <w:t>Ancient Perceptions of Greek Ethnicity</w:t>
      </w:r>
      <w:r w:rsidRPr="00AB3BAE">
        <w:rPr>
          <w:rFonts w:ascii="Garamond" w:eastAsia="Garamond,Baskerville" w:hAnsi="Garamond" w:cs="Garamond,Baskerville"/>
        </w:rPr>
        <w:t xml:space="preserve"> Cambridge, Mass.: Harvard University Press, 2001. pp. 51-73.</w:t>
      </w:r>
    </w:p>
    <w:p w14:paraId="148AF4B8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31DB03CC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“Parnassus, Delphi, and the </w:t>
      </w:r>
      <w:proofErr w:type="spellStart"/>
      <w:r w:rsidRPr="00AB3BAE">
        <w:rPr>
          <w:rFonts w:ascii="Garamond" w:eastAsia="Garamond,Baskerville" w:hAnsi="Garamond" w:cs="Garamond,Baskerville"/>
        </w:rPr>
        <w:t>Thyiades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,” </w:t>
      </w:r>
      <w:r w:rsidRPr="00AB3BAE">
        <w:rPr>
          <w:rFonts w:ascii="Garamond" w:eastAsia="Garamond,Baskerville" w:hAnsi="Garamond" w:cs="Garamond,Baskerville"/>
          <w:i/>
          <w:iCs/>
        </w:rPr>
        <w:t>GRBS</w:t>
      </w:r>
      <w:r w:rsidRPr="00AB3BAE">
        <w:rPr>
          <w:rFonts w:ascii="Garamond" w:eastAsia="Garamond,Baskerville" w:hAnsi="Garamond" w:cs="Garamond,Baskerville"/>
        </w:rPr>
        <w:t xml:space="preserve"> 38 3 (1997) [1999] 263-283.</w:t>
      </w:r>
    </w:p>
    <w:p w14:paraId="3A2D717E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lastRenderedPageBreak/>
        <w:tab/>
      </w:r>
    </w:p>
    <w:p w14:paraId="7C67B414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“The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Phokikon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and the Hero </w:t>
      </w:r>
      <w:proofErr w:type="spellStart"/>
      <w:r w:rsidRPr="00AB3BAE">
        <w:rPr>
          <w:rFonts w:ascii="Garamond" w:eastAsia="Garamond,Baskerville" w:hAnsi="Garamond" w:cs="Garamond,Baskerville"/>
        </w:rPr>
        <w:t>Archegetes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,” </w:t>
      </w:r>
      <w:r w:rsidRPr="00AB3BAE">
        <w:rPr>
          <w:rFonts w:ascii="Garamond" w:eastAsia="Garamond,Baskerville" w:hAnsi="Garamond" w:cs="Garamond,Baskerville"/>
          <w:i/>
          <w:iCs/>
        </w:rPr>
        <w:t>Hesperia</w:t>
      </w:r>
      <w:r w:rsidRPr="00AB3BAE">
        <w:rPr>
          <w:rFonts w:ascii="Garamond" w:eastAsia="Garamond,Baskerville" w:hAnsi="Garamond" w:cs="Garamond,Baskerville"/>
        </w:rPr>
        <w:t xml:space="preserve"> 66 2 (1997) 193-207.</w:t>
      </w:r>
    </w:p>
    <w:p w14:paraId="31746425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5932A31A" w14:textId="3D234678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“An Athenian Dedication to Herakles at </w:t>
      </w:r>
      <w:proofErr w:type="spellStart"/>
      <w:r w:rsidRPr="00AB3BAE">
        <w:rPr>
          <w:rFonts w:ascii="Garamond" w:eastAsia="Garamond,Baskerville" w:hAnsi="Garamond" w:cs="Garamond,Baskerville"/>
        </w:rPr>
        <w:t>Panopeus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,” </w:t>
      </w:r>
      <w:r w:rsidRPr="00AB3BAE">
        <w:rPr>
          <w:rFonts w:ascii="Garamond" w:eastAsia="Garamond,Baskerville" w:hAnsi="Garamond" w:cs="Garamond,Baskerville"/>
          <w:i/>
          <w:iCs/>
        </w:rPr>
        <w:t>Hesperia</w:t>
      </w:r>
      <w:r w:rsidRPr="00AB3BAE">
        <w:rPr>
          <w:rFonts w:ascii="Garamond" w:eastAsia="Garamond,Baskerville" w:hAnsi="Garamond" w:cs="Garamond,Baskerville"/>
        </w:rPr>
        <w:t xml:space="preserve"> 66 2 (1997) 261-269. </w:t>
      </w:r>
    </w:p>
    <w:p w14:paraId="06A7F71D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  <w:r w:rsidRPr="00AB3BAE">
        <w:rPr>
          <w:rFonts w:ascii="Garamond" w:eastAsia="Garamond,Baskerville" w:hAnsi="Garamond" w:cs="Garamond,Baskerville"/>
        </w:rPr>
        <w:t xml:space="preserve">(coauthor with J. </w:t>
      </w:r>
      <w:proofErr w:type="spellStart"/>
      <w:r w:rsidRPr="00AB3BAE">
        <w:rPr>
          <w:rFonts w:ascii="Garamond" w:eastAsia="Garamond,Baskerville" w:hAnsi="Garamond" w:cs="Garamond,Baskerville"/>
        </w:rPr>
        <w:t>McK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. Camp III et al.) </w:t>
      </w:r>
    </w:p>
    <w:p w14:paraId="74BFBEC4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</w:p>
    <w:p w14:paraId="7B065DFC" w14:textId="0D533700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“Politicizing the Past: the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Atthis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of </w:t>
      </w:r>
      <w:proofErr w:type="spellStart"/>
      <w:r w:rsidRPr="00AB3BAE">
        <w:rPr>
          <w:rFonts w:ascii="Garamond" w:eastAsia="Garamond,Baskerville" w:hAnsi="Garamond" w:cs="Garamond,Baskerville"/>
        </w:rPr>
        <w:t>Kleidemos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,” </w:t>
      </w:r>
      <w:r w:rsidRPr="00AB3BAE">
        <w:rPr>
          <w:rFonts w:ascii="Garamond" w:eastAsia="Garamond,Baskerville" w:hAnsi="Garamond" w:cs="Garamond,Baskerville"/>
          <w:i/>
          <w:iCs/>
        </w:rPr>
        <w:t>Classical Antiquity</w:t>
      </w:r>
      <w:r w:rsidRPr="00AB3BAE">
        <w:rPr>
          <w:rFonts w:ascii="Garamond" w:eastAsia="Garamond,Baskerville" w:hAnsi="Garamond" w:cs="Garamond,Baskerville"/>
        </w:rPr>
        <w:t xml:space="preserve"> 13 1 (1994) 17-37.  </w:t>
      </w:r>
      <w:r w:rsidRPr="00AB3BAE">
        <w:rPr>
          <w:rFonts w:ascii="Garamond" w:hAnsi="Garamond"/>
        </w:rPr>
        <w:tab/>
      </w:r>
    </w:p>
    <w:p w14:paraId="3E508542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</w:p>
    <w:p w14:paraId="3215006E" w14:textId="4C71A0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“A Trophy from the Battle of </w:t>
      </w:r>
      <w:proofErr w:type="spellStart"/>
      <w:r w:rsidRPr="00AB3BAE">
        <w:rPr>
          <w:rFonts w:ascii="Garamond" w:eastAsia="Garamond,Baskerville" w:hAnsi="Garamond" w:cs="Garamond,Baskerville"/>
        </w:rPr>
        <w:t>Chaeroneia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of 86 BC.,” </w:t>
      </w:r>
      <w:r w:rsidRPr="00AB3BAE">
        <w:rPr>
          <w:rFonts w:ascii="Garamond" w:eastAsia="Garamond,Baskerville" w:hAnsi="Garamond" w:cs="Garamond,Baskerville"/>
          <w:i/>
          <w:iCs/>
        </w:rPr>
        <w:t xml:space="preserve">American Journal of Archaeology </w:t>
      </w:r>
      <w:r w:rsidRPr="00AB3BAE">
        <w:rPr>
          <w:rFonts w:ascii="Garamond" w:eastAsia="Garamond,Baskerville" w:hAnsi="Garamond" w:cs="Garamond,Baskerville"/>
        </w:rPr>
        <w:t xml:space="preserve">96 (1992) 443-455. (coauthor with J. </w:t>
      </w:r>
      <w:proofErr w:type="spellStart"/>
      <w:r w:rsidRPr="00AB3BAE">
        <w:rPr>
          <w:rFonts w:ascii="Garamond" w:eastAsia="Garamond,Baskerville" w:hAnsi="Garamond" w:cs="Garamond,Baskerville"/>
        </w:rPr>
        <w:t>McK</w:t>
      </w:r>
      <w:proofErr w:type="spellEnd"/>
      <w:r w:rsidRPr="00AB3BAE">
        <w:rPr>
          <w:rFonts w:ascii="Garamond" w:eastAsia="Garamond,Baskerville" w:hAnsi="Garamond" w:cs="Garamond,Baskerville"/>
        </w:rPr>
        <w:t>. Camp III et al.)</w:t>
      </w:r>
      <w:r w:rsidRPr="00AB3BAE">
        <w:rPr>
          <w:rFonts w:ascii="Garamond" w:hAnsi="Garamond"/>
        </w:rPr>
        <w:tab/>
      </w:r>
      <w:r w:rsidRPr="00AB3BAE">
        <w:rPr>
          <w:rFonts w:ascii="Garamond" w:eastAsia="Garamond,Baskerville" w:hAnsi="Garamond" w:cs="Garamond,Baskerville"/>
        </w:rPr>
        <w:t xml:space="preserve">   </w:t>
      </w:r>
    </w:p>
    <w:p w14:paraId="6ABE526D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3BD9C800" w14:textId="77777777" w:rsidR="006F7580" w:rsidRDefault="006F7580" w:rsidP="002D2B87">
      <w:pPr>
        <w:ind w:left="709" w:hanging="709"/>
        <w:rPr>
          <w:rFonts w:ascii="Garamond" w:eastAsia="Garamond,Baskerville" w:hAnsi="Garamond" w:cs="Garamond,Baskerville"/>
          <w:b/>
          <w:bCs/>
        </w:rPr>
      </w:pPr>
    </w:p>
    <w:p w14:paraId="226D10F7" w14:textId="77777777" w:rsidR="002D2B87" w:rsidRDefault="117FE987" w:rsidP="002D2B87">
      <w:pPr>
        <w:ind w:left="709" w:hanging="709"/>
        <w:rPr>
          <w:rFonts w:ascii="Garamond" w:eastAsia="Garamond,Baskerville" w:hAnsi="Garamond" w:cs="Garamond,Baskerville"/>
          <w:b/>
          <w:bCs/>
        </w:rPr>
      </w:pPr>
      <w:r w:rsidRPr="00AB3BAE">
        <w:rPr>
          <w:rFonts w:ascii="Garamond" w:eastAsia="Garamond,Baskerville" w:hAnsi="Garamond" w:cs="Garamond,Baskerville"/>
          <w:b/>
          <w:bCs/>
        </w:rPr>
        <w:t>Encyclopedia entries:</w:t>
      </w:r>
    </w:p>
    <w:p w14:paraId="4D30A6C0" w14:textId="77777777" w:rsidR="002D2B87" w:rsidRPr="00AB3BAE" w:rsidRDefault="002D2B87" w:rsidP="006F7580">
      <w:pPr>
        <w:rPr>
          <w:rFonts w:ascii="Garamond" w:hAnsi="Garamond"/>
          <w:i/>
        </w:rPr>
      </w:pPr>
    </w:p>
    <w:p w14:paraId="0656F026" w14:textId="46EE0FB7" w:rsidR="008A02A5" w:rsidRPr="00AB3BAE" w:rsidRDefault="117FE987" w:rsidP="00190B3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</w:t>
      </w:r>
      <w:proofErr w:type="spellStart"/>
      <w:r w:rsidRPr="00AB3BAE">
        <w:rPr>
          <w:rFonts w:ascii="Garamond" w:eastAsia="Garamond,Baskerville" w:hAnsi="Garamond" w:cs="Garamond,Baskerville"/>
        </w:rPr>
        <w:t>Abae</w:t>
      </w:r>
      <w:proofErr w:type="spellEnd"/>
      <w:r w:rsidRPr="00AB3BAE">
        <w:rPr>
          <w:rFonts w:ascii="Garamond" w:eastAsia="Garamond,Baskerville" w:hAnsi="Garamond" w:cs="Garamond,Baskerville"/>
        </w:rPr>
        <w:t>”, “</w:t>
      </w:r>
      <w:proofErr w:type="spellStart"/>
      <w:r w:rsidRPr="00AB3BAE">
        <w:rPr>
          <w:rFonts w:ascii="Garamond" w:eastAsia="Garamond,Baskerville" w:hAnsi="Garamond" w:cs="Garamond,Baskerville"/>
        </w:rPr>
        <w:t>Amphictyon</w:t>
      </w:r>
      <w:proofErr w:type="spellEnd"/>
      <w:r w:rsidRPr="00AB3BAE">
        <w:rPr>
          <w:rFonts w:ascii="Garamond" w:eastAsia="Garamond,Baskerville" w:hAnsi="Garamond" w:cs="Garamond,Baskerville"/>
        </w:rPr>
        <w:t>”, “Amphictyony”, “</w:t>
      </w:r>
      <w:proofErr w:type="spellStart"/>
      <w:r w:rsidRPr="00AB3BAE">
        <w:rPr>
          <w:rFonts w:ascii="Garamond" w:eastAsia="Garamond,Baskerville" w:hAnsi="Garamond" w:cs="Garamond,Baskerville"/>
        </w:rPr>
        <w:t>Amphissa</w:t>
      </w:r>
      <w:proofErr w:type="spellEnd"/>
      <w:r w:rsidRPr="00AB3BAE">
        <w:rPr>
          <w:rFonts w:ascii="Garamond" w:eastAsia="Garamond,Baskerville" w:hAnsi="Garamond" w:cs="Garamond,Baskerville"/>
        </w:rPr>
        <w:t>”, “</w:t>
      </w:r>
      <w:proofErr w:type="spellStart"/>
      <w:r w:rsidRPr="00AB3BAE">
        <w:rPr>
          <w:rFonts w:ascii="Garamond" w:eastAsia="Garamond,Baskerville" w:hAnsi="Garamond" w:cs="Garamond,Baskerville"/>
        </w:rPr>
        <w:t>Anthela</w:t>
      </w:r>
      <w:proofErr w:type="spellEnd"/>
      <w:r w:rsidRPr="00AB3BAE">
        <w:rPr>
          <w:rFonts w:ascii="Garamond" w:eastAsia="Garamond,Baskerville" w:hAnsi="Garamond" w:cs="Garamond,Baskerville"/>
        </w:rPr>
        <w:t>” “cattle”, “</w:t>
      </w:r>
      <w:proofErr w:type="spellStart"/>
      <w:r w:rsidRPr="00AB3BAE">
        <w:rPr>
          <w:rFonts w:ascii="Garamond" w:eastAsia="Garamond,Baskerville" w:hAnsi="Garamond" w:cs="Garamond,Baskerville"/>
        </w:rPr>
        <w:t>Crisaean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plain”, “</w:t>
      </w:r>
      <w:proofErr w:type="spellStart"/>
      <w:r w:rsidRPr="00AB3BAE">
        <w:rPr>
          <w:rFonts w:ascii="Garamond" w:eastAsia="Garamond,Baskerville" w:hAnsi="Garamond" w:cs="Garamond,Baskerville"/>
        </w:rPr>
        <w:t>Daulis</w:t>
      </w:r>
      <w:proofErr w:type="spellEnd"/>
      <w:r w:rsidRPr="00AB3BAE">
        <w:rPr>
          <w:rFonts w:ascii="Garamond" w:eastAsia="Garamond,Baskerville" w:hAnsi="Garamond" w:cs="Garamond,Baskerville"/>
        </w:rPr>
        <w:t>”, “Demeter”, “Doris”, “</w:t>
      </w:r>
      <w:proofErr w:type="spellStart"/>
      <w:r w:rsidRPr="00AB3BAE">
        <w:rPr>
          <w:rFonts w:ascii="Garamond" w:eastAsia="Garamond,Baskerville" w:hAnsi="Garamond" w:cs="Garamond,Baskerville"/>
        </w:rPr>
        <w:t>Hyampolis</w:t>
      </w:r>
      <w:proofErr w:type="spellEnd"/>
      <w:r w:rsidRPr="00AB3BAE">
        <w:rPr>
          <w:rFonts w:ascii="Garamond" w:eastAsia="Garamond,Baskerville" w:hAnsi="Garamond" w:cs="Garamond,Baskerville"/>
        </w:rPr>
        <w:t>”, “libations”, “</w:t>
      </w:r>
      <w:proofErr w:type="spellStart"/>
      <w:r w:rsidRPr="00AB3BAE">
        <w:rPr>
          <w:rFonts w:ascii="Garamond" w:eastAsia="Garamond,Baskerville" w:hAnsi="Garamond" w:cs="Garamond,Baskerville"/>
        </w:rPr>
        <w:t>Panopeus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”, “Parnassus”, “pastoralism”, “Phocis”, “sacrifice” in C. Baron, ed., </w:t>
      </w:r>
      <w:r w:rsidRPr="00AB3BAE">
        <w:rPr>
          <w:rFonts w:ascii="Garamond" w:eastAsia="Garamond,Baskerville" w:hAnsi="Garamond" w:cs="Garamond,Baskerville"/>
          <w:i/>
          <w:iCs/>
        </w:rPr>
        <w:t>The Herodotus Encyclopedia</w:t>
      </w:r>
      <w:r w:rsidRPr="00AB3BAE">
        <w:rPr>
          <w:rFonts w:ascii="Garamond" w:eastAsia="Garamond,Baskerville" w:hAnsi="Garamond" w:cs="Garamond,Baskerville"/>
        </w:rPr>
        <w:t xml:space="preserve">. </w:t>
      </w:r>
      <w:r w:rsidRPr="00AB3BAE">
        <w:rPr>
          <w:rFonts w:ascii="Garamond" w:eastAsia="Garamond,Baskerville" w:hAnsi="Garamond" w:cs="Garamond,Baskerville"/>
          <w:color w:val="000000" w:themeColor="text1"/>
        </w:rPr>
        <w:t xml:space="preserve">Oxford: Wiley-Blackwell, forthcoming </w:t>
      </w:r>
      <w:r w:rsidR="00AC3054" w:rsidRPr="00AB3BAE">
        <w:rPr>
          <w:rFonts w:ascii="Garamond" w:eastAsia="Garamond,Baskerville" w:hAnsi="Garamond" w:cs="Garamond,Baskerville"/>
          <w:color w:val="000000" w:themeColor="text1"/>
        </w:rPr>
        <w:t>(</w:t>
      </w:r>
      <w:r w:rsidRPr="00AB3BAE">
        <w:rPr>
          <w:rFonts w:ascii="Garamond" w:eastAsia="Garamond,Baskerville" w:hAnsi="Garamond" w:cs="Garamond,Baskerville"/>
          <w:color w:val="000000" w:themeColor="text1"/>
        </w:rPr>
        <w:t>20</w:t>
      </w:r>
      <w:r w:rsidR="00F052EF">
        <w:rPr>
          <w:rFonts w:ascii="Garamond" w:eastAsia="Garamond,Baskerville" w:hAnsi="Garamond" w:cs="Garamond,Baskerville"/>
          <w:color w:val="000000" w:themeColor="text1"/>
        </w:rPr>
        <w:t>20</w:t>
      </w:r>
      <w:r w:rsidR="00AC3054" w:rsidRPr="00AB3BAE">
        <w:rPr>
          <w:rFonts w:ascii="Garamond" w:eastAsia="Garamond,Baskerville" w:hAnsi="Garamond" w:cs="Garamond,Baskerville"/>
          <w:color w:val="000000" w:themeColor="text1"/>
        </w:rPr>
        <w:t>)</w:t>
      </w:r>
      <w:r w:rsidRPr="00AB3BAE">
        <w:rPr>
          <w:rFonts w:ascii="Garamond" w:eastAsia="Garamond,Baskerville" w:hAnsi="Garamond" w:cs="Garamond,Baskerville"/>
        </w:rPr>
        <w:t xml:space="preserve"> </w:t>
      </w:r>
    </w:p>
    <w:p w14:paraId="06C5B6CB" w14:textId="77777777" w:rsidR="008A02A5" w:rsidRPr="00AB3BAE" w:rsidRDefault="008A02A5" w:rsidP="002D2B87">
      <w:pPr>
        <w:ind w:left="709" w:hanging="709"/>
        <w:rPr>
          <w:rFonts w:ascii="Garamond" w:hAnsi="Garamond"/>
        </w:rPr>
      </w:pPr>
    </w:p>
    <w:p w14:paraId="7935D211" w14:textId="31BD8BDF" w:rsidR="002D2B87" w:rsidRPr="00AB3BAE" w:rsidRDefault="002A2691" w:rsidP="002D2B87">
      <w:pPr>
        <w:ind w:left="709" w:hanging="709"/>
        <w:rPr>
          <w:rFonts w:ascii="Garamond" w:hAnsi="Garamond"/>
        </w:rPr>
      </w:pPr>
      <w:r>
        <w:rPr>
          <w:rFonts w:ascii="Garamond" w:eastAsia="Garamond,Baskerville" w:hAnsi="Garamond" w:cs="Garamond,Baskerville"/>
        </w:rPr>
        <w:t>“Athena</w:t>
      </w:r>
      <w:r w:rsidR="117FE987" w:rsidRPr="00AB3BAE">
        <w:rPr>
          <w:rFonts w:ascii="Garamond" w:eastAsia="Garamond,Baskerville" w:hAnsi="Garamond" w:cs="Garamond,Baskerville"/>
        </w:rPr>
        <w:t>”</w:t>
      </w:r>
      <w:r>
        <w:rPr>
          <w:rFonts w:ascii="Garamond" w:eastAsia="Garamond,Baskerville" w:hAnsi="Garamond" w:cs="Garamond,Baskerville"/>
        </w:rPr>
        <w:t>,</w:t>
      </w:r>
      <w:r w:rsidR="117FE987" w:rsidRPr="00AB3BAE">
        <w:rPr>
          <w:rFonts w:ascii="Garamond" w:eastAsia="Garamond,Baskerville" w:hAnsi="Garamond" w:cs="Garamond,Baskerville"/>
        </w:rPr>
        <w:t xml:space="preserve"> “Hera” in E. Orlin, ed., </w:t>
      </w:r>
      <w:r w:rsidR="117FE987" w:rsidRPr="00AB3BAE">
        <w:rPr>
          <w:rFonts w:ascii="Garamond" w:eastAsia="Garamond,Baskerville" w:hAnsi="Garamond" w:cs="Garamond,Baskerville"/>
          <w:i/>
          <w:iCs/>
        </w:rPr>
        <w:t>Routledge Encyclopedia of Ancient Mediterranean Religions</w:t>
      </w:r>
      <w:r w:rsidR="117FE987" w:rsidRPr="00AB3BAE">
        <w:rPr>
          <w:rFonts w:ascii="Garamond" w:eastAsia="Garamond,Baskerville" w:hAnsi="Garamond" w:cs="Garamond,Baskerville"/>
        </w:rPr>
        <w:t xml:space="preserve">. London: Routledge, 2016 </w:t>
      </w:r>
    </w:p>
    <w:p w14:paraId="0817FA76" w14:textId="77777777" w:rsidR="002D2B87" w:rsidRPr="00AB3BAE" w:rsidRDefault="002D2B87" w:rsidP="002D2B87">
      <w:pPr>
        <w:ind w:left="709" w:hanging="709"/>
        <w:rPr>
          <w:rFonts w:ascii="Garamond" w:hAnsi="Garamond"/>
          <w:color w:val="000000"/>
        </w:rPr>
      </w:pPr>
    </w:p>
    <w:p w14:paraId="1AF02D01" w14:textId="79EF53E2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</w:t>
      </w:r>
      <w:proofErr w:type="spellStart"/>
      <w:r w:rsidRPr="00AB3BAE">
        <w:rPr>
          <w:rFonts w:ascii="Garamond" w:eastAsia="Garamond,Baskerville" w:hAnsi="Garamond" w:cs="Garamond,Baskerville"/>
        </w:rPr>
        <w:t>Dexippus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of Athens”, </w:t>
      </w:r>
      <w:r w:rsidRPr="00AB3BAE">
        <w:rPr>
          <w:rFonts w:ascii="Garamond" w:eastAsia="Garamond,Baskerville" w:hAnsi="Garamond" w:cs="Garamond,Baskerville"/>
          <w:color w:val="000000" w:themeColor="text1"/>
        </w:rPr>
        <w:t>“</w:t>
      </w:r>
      <w:proofErr w:type="spellStart"/>
      <w:r w:rsidRPr="00AB3BAE">
        <w:rPr>
          <w:rFonts w:ascii="Garamond" w:eastAsia="Garamond,Baskerville" w:hAnsi="Garamond" w:cs="Garamond,Baskerville"/>
          <w:color w:val="000000" w:themeColor="text1"/>
        </w:rPr>
        <w:t>Onomarchos</w:t>
      </w:r>
      <w:proofErr w:type="spellEnd"/>
      <w:r w:rsidRPr="00AB3BAE">
        <w:rPr>
          <w:rFonts w:ascii="Garamond" w:eastAsia="Garamond,Baskerville" w:hAnsi="Garamond" w:cs="Garamond,Baskerville"/>
          <w:color w:val="000000" w:themeColor="text1"/>
        </w:rPr>
        <w:t>”, “</w:t>
      </w:r>
      <w:proofErr w:type="spellStart"/>
      <w:r w:rsidRPr="00AB3BAE">
        <w:rPr>
          <w:rFonts w:ascii="Garamond" w:eastAsia="Garamond,Baskerville" w:hAnsi="Garamond" w:cs="Garamond,Baskerville"/>
        </w:rPr>
        <w:t>Philomelos</w:t>
      </w:r>
      <w:proofErr w:type="spellEnd"/>
      <w:r w:rsidRPr="00AB3BAE">
        <w:rPr>
          <w:rFonts w:ascii="Garamond" w:eastAsia="Garamond,Baskerville" w:hAnsi="Garamond" w:cs="Garamond,Baskerville"/>
        </w:rPr>
        <w:t>”, “</w:t>
      </w:r>
      <w:proofErr w:type="spellStart"/>
      <w:r w:rsidRPr="00AB3BAE">
        <w:rPr>
          <w:rFonts w:ascii="Garamond" w:eastAsia="Garamond,Baskerville" w:hAnsi="Garamond" w:cs="Garamond,Baskerville"/>
        </w:rPr>
        <w:t>Phokis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region”, in R.S. Bagnall et al., eds, </w:t>
      </w:r>
      <w:r w:rsidRPr="00AB3BAE">
        <w:rPr>
          <w:rFonts w:ascii="Garamond" w:eastAsia="Garamond,Baskerville" w:hAnsi="Garamond" w:cs="Garamond,Baskerville"/>
          <w:i/>
          <w:iCs/>
        </w:rPr>
        <w:t>The</w:t>
      </w:r>
      <w:r w:rsidRPr="00AB3BAE">
        <w:rPr>
          <w:rFonts w:ascii="Garamond" w:eastAsia="Garamond,Baskerville" w:hAnsi="Garamond" w:cs="Garamond,Baskerville"/>
        </w:rPr>
        <w:t xml:space="preserve"> </w:t>
      </w:r>
      <w:r w:rsidRPr="00AB3BAE">
        <w:rPr>
          <w:rFonts w:ascii="Garamond" w:eastAsia="Garamond,Baskerville" w:hAnsi="Garamond" w:cs="Garamond,Baskerville"/>
          <w:i/>
          <w:iCs/>
        </w:rPr>
        <w:t>Encyclopedia of Ancient History</w:t>
      </w:r>
      <w:r w:rsidRPr="00AB3BAE">
        <w:rPr>
          <w:rFonts w:ascii="Garamond" w:eastAsia="Garamond,Baskerville" w:hAnsi="Garamond" w:cs="Garamond,Baskerville"/>
        </w:rPr>
        <w:t xml:space="preserve">. </w:t>
      </w:r>
      <w:r w:rsidRPr="00AB3BAE">
        <w:rPr>
          <w:rFonts w:ascii="Garamond" w:eastAsia="Garamond,Baskerville" w:hAnsi="Garamond" w:cs="Garamond,Baskerville"/>
          <w:color w:val="000000" w:themeColor="text1"/>
        </w:rPr>
        <w:t>Oxford: Blackwell-Wiley</w:t>
      </w:r>
      <w:r w:rsidRPr="00AB3BAE">
        <w:rPr>
          <w:rFonts w:ascii="Garamond" w:eastAsia="Garamond,Baskerville" w:hAnsi="Garamond" w:cs="Garamond,Baskerville"/>
        </w:rPr>
        <w:t>, 2011</w:t>
      </w:r>
      <w:r w:rsidR="0081378F">
        <w:rPr>
          <w:rFonts w:ascii="Garamond" w:eastAsia="Garamond,Baskerville" w:hAnsi="Garamond" w:cs="Garamond,Baskerville"/>
        </w:rPr>
        <w:t>. (Revised 2018)</w:t>
      </w:r>
    </w:p>
    <w:p w14:paraId="68D76DA4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2B9615B4" w14:textId="666B4196" w:rsidR="002D2B87" w:rsidRPr="00AB3BAE" w:rsidRDefault="117FE987" w:rsidP="002D2B87">
      <w:pPr>
        <w:ind w:left="709" w:hanging="709"/>
        <w:rPr>
          <w:rFonts w:ascii="Garamond" w:hAnsi="Garamond"/>
          <w:color w:val="000000"/>
        </w:rPr>
      </w:pPr>
      <w:r w:rsidRPr="00AB3BAE">
        <w:rPr>
          <w:rFonts w:ascii="Garamond" w:eastAsia="Garamond,Baskerville" w:hAnsi="Garamond" w:cs="Garamond,Baskerville"/>
        </w:rPr>
        <w:t>“</w:t>
      </w:r>
      <w:proofErr w:type="spellStart"/>
      <w:r w:rsidRPr="00AB3BAE">
        <w:rPr>
          <w:rFonts w:ascii="Garamond" w:eastAsia="Garamond,Baskerville" w:hAnsi="Garamond" w:cs="Garamond,Baskerville"/>
        </w:rPr>
        <w:t>Abantes</w:t>
      </w:r>
      <w:proofErr w:type="spellEnd"/>
      <w:r w:rsidRPr="00AB3BAE">
        <w:rPr>
          <w:rFonts w:ascii="Garamond" w:eastAsia="Garamond,Baskerville" w:hAnsi="Garamond" w:cs="Garamond,Baskerville"/>
        </w:rPr>
        <w:t>”, “Boeotians”, “</w:t>
      </w:r>
      <w:proofErr w:type="spellStart"/>
      <w:r w:rsidRPr="00AB3BAE">
        <w:rPr>
          <w:rFonts w:ascii="Garamond" w:eastAsia="Garamond,Baskerville" w:hAnsi="Garamond" w:cs="Garamond,Baskerville"/>
        </w:rPr>
        <w:t>Daulis</w:t>
      </w:r>
      <w:proofErr w:type="spellEnd"/>
      <w:r w:rsidRPr="00AB3BAE">
        <w:rPr>
          <w:rFonts w:ascii="Garamond" w:eastAsia="Garamond,Baskerville" w:hAnsi="Garamond" w:cs="Garamond,Baskerville"/>
        </w:rPr>
        <w:t>”, “</w:t>
      </w:r>
      <w:proofErr w:type="spellStart"/>
      <w:r w:rsidRPr="00AB3BAE">
        <w:rPr>
          <w:rFonts w:ascii="Garamond" w:eastAsia="Garamond,Baskerville" w:hAnsi="Garamond" w:cs="Garamond,Baskerville"/>
        </w:rPr>
        <w:t>Epistrophos</w:t>
      </w:r>
      <w:proofErr w:type="spellEnd"/>
      <w:r w:rsidRPr="00AB3BAE">
        <w:rPr>
          <w:rFonts w:ascii="Garamond" w:eastAsia="Garamond,Baskerville" w:hAnsi="Garamond" w:cs="Garamond,Baskerville"/>
        </w:rPr>
        <w:t>”, “ethnicity”, “</w:t>
      </w:r>
      <w:proofErr w:type="spellStart"/>
      <w:r w:rsidRPr="00AB3BAE">
        <w:rPr>
          <w:rFonts w:ascii="Garamond" w:eastAsia="Garamond,Baskerville" w:hAnsi="Garamond" w:cs="Garamond,Baskerville"/>
        </w:rPr>
        <w:t>Hyampolis</w:t>
      </w:r>
      <w:proofErr w:type="spellEnd"/>
      <w:r w:rsidRPr="00AB3BAE">
        <w:rPr>
          <w:rFonts w:ascii="Garamond" w:eastAsia="Garamond,Baskerville" w:hAnsi="Garamond" w:cs="Garamond,Baskerville"/>
        </w:rPr>
        <w:t>”, “</w:t>
      </w:r>
      <w:proofErr w:type="spellStart"/>
      <w:r w:rsidRPr="00AB3BAE">
        <w:rPr>
          <w:rFonts w:ascii="Garamond" w:eastAsia="Garamond,Baskerville" w:hAnsi="Garamond" w:cs="Garamond,Baskerville"/>
        </w:rPr>
        <w:t>Hyle</w:t>
      </w:r>
      <w:proofErr w:type="spellEnd"/>
      <w:r w:rsidRPr="00AB3BAE">
        <w:rPr>
          <w:rFonts w:ascii="Garamond" w:eastAsia="Garamond,Baskerville" w:hAnsi="Garamond" w:cs="Garamond,Baskerville"/>
        </w:rPr>
        <w:t>”, “</w:t>
      </w:r>
      <w:proofErr w:type="spellStart"/>
      <w:r w:rsidRPr="00AB3BAE">
        <w:rPr>
          <w:rFonts w:ascii="Garamond" w:eastAsia="Garamond,Baskerville" w:hAnsi="Garamond" w:cs="Garamond,Baskerville"/>
        </w:rPr>
        <w:t>Hyrie</w:t>
      </w:r>
      <w:proofErr w:type="spellEnd"/>
      <w:r w:rsidRPr="00AB3BAE">
        <w:rPr>
          <w:rFonts w:ascii="Garamond" w:eastAsia="Garamond,Baskerville" w:hAnsi="Garamond" w:cs="Garamond,Baskerville"/>
        </w:rPr>
        <w:t>”, “</w:t>
      </w:r>
      <w:proofErr w:type="spellStart"/>
      <w:r w:rsidRPr="00AB3BAE">
        <w:rPr>
          <w:rFonts w:ascii="Garamond" w:eastAsia="Garamond,Baskerville" w:hAnsi="Garamond" w:cs="Garamond,Baskerville"/>
        </w:rPr>
        <w:t>Krisa</w:t>
      </w:r>
      <w:proofErr w:type="spellEnd"/>
      <w:r w:rsidRPr="00AB3BAE">
        <w:rPr>
          <w:rFonts w:ascii="Garamond" w:eastAsia="Garamond,Baskerville" w:hAnsi="Garamond" w:cs="Garamond,Baskerville"/>
        </w:rPr>
        <w:t>”, “</w:t>
      </w:r>
      <w:proofErr w:type="spellStart"/>
      <w:r w:rsidRPr="00AB3BAE">
        <w:rPr>
          <w:rFonts w:ascii="Garamond" w:eastAsia="Garamond,Baskerville" w:hAnsi="Garamond" w:cs="Garamond,Baskerville"/>
        </w:rPr>
        <w:t>Kyparissos</w:t>
      </w:r>
      <w:proofErr w:type="spellEnd"/>
      <w:r w:rsidRPr="00AB3BAE">
        <w:rPr>
          <w:rFonts w:ascii="Garamond" w:eastAsia="Garamond,Baskerville" w:hAnsi="Garamond" w:cs="Garamond,Baskerville"/>
        </w:rPr>
        <w:t>”, “</w:t>
      </w:r>
      <w:proofErr w:type="spellStart"/>
      <w:r w:rsidRPr="00AB3BAE">
        <w:rPr>
          <w:rFonts w:ascii="Garamond" w:eastAsia="Garamond,Baskerville" w:hAnsi="Garamond" w:cs="Garamond,Baskerville"/>
        </w:rPr>
        <w:t>Lokrians</w:t>
      </w:r>
      <w:proofErr w:type="spellEnd"/>
      <w:r w:rsidRPr="00AB3BAE">
        <w:rPr>
          <w:rFonts w:ascii="Garamond" w:eastAsia="Garamond,Baskerville" w:hAnsi="Garamond" w:cs="Garamond,Baskerville"/>
        </w:rPr>
        <w:t>”, “Orchomenos”, “</w:t>
      </w:r>
      <w:proofErr w:type="spellStart"/>
      <w:r w:rsidRPr="00AB3BAE">
        <w:rPr>
          <w:rFonts w:ascii="Garamond" w:eastAsia="Garamond,Baskerville" w:hAnsi="Garamond" w:cs="Garamond,Baskerville"/>
        </w:rPr>
        <w:t>Panopeus</w:t>
      </w:r>
      <w:proofErr w:type="spellEnd"/>
      <w:r w:rsidRPr="00AB3BAE">
        <w:rPr>
          <w:rFonts w:ascii="Garamond" w:eastAsia="Garamond,Baskerville" w:hAnsi="Garamond" w:cs="Garamond,Baskerville"/>
        </w:rPr>
        <w:t>”, “Parnassos”, “</w:t>
      </w:r>
      <w:proofErr w:type="spellStart"/>
      <w:r w:rsidRPr="00AB3BAE">
        <w:rPr>
          <w:rFonts w:ascii="Garamond" w:eastAsia="Garamond,Baskerville" w:hAnsi="Garamond" w:cs="Garamond,Baskerville"/>
        </w:rPr>
        <w:t>Phocians</w:t>
      </w:r>
      <w:proofErr w:type="spellEnd"/>
      <w:r w:rsidRPr="00AB3BAE">
        <w:rPr>
          <w:rFonts w:ascii="Garamond" w:eastAsia="Garamond,Baskerville" w:hAnsi="Garamond" w:cs="Garamond,Baskerville"/>
        </w:rPr>
        <w:t>”, “</w:t>
      </w:r>
      <w:proofErr w:type="spellStart"/>
      <w:r w:rsidRPr="00AB3BAE">
        <w:rPr>
          <w:rFonts w:ascii="Garamond" w:eastAsia="Garamond,Baskerville" w:hAnsi="Garamond" w:cs="Garamond,Baskerville"/>
        </w:rPr>
        <w:t>Pytho</w:t>
      </w:r>
      <w:proofErr w:type="spellEnd"/>
      <w:r w:rsidRPr="00AB3BAE">
        <w:rPr>
          <w:rFonts w:ascii="Garamond" w:eastAsia="Garamond,Baskerville" w:hAnsi="Garamond" w:cs="Garamond,Baskerville"/>
        </w:rPr>
        <w:t>”, “</w:t>
      </w:r>
      <w:proofErr w:type="spellStart"/>
      <w:r w:rsidRPr="00AB3BAE">
        <w:rPr>
          <w:rFonts w:ascii="Garamond" w:eastAsia="Garamond,Baskerville" w:hAnsi="Garamond" w:cs="Garamond,Baskerville"/>
        </w:rPr>
        <w:t>Schedios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”, in M. </w:t>
      </w:r>
      <w:proofErr w:type="spellStart"/>
      <w:r w:rsidRPr="00AB3BAE">
        <w:rPr>
          <w:rFonts w:ascii="Garamond" w:eastAsia="Garamond,Baskerville" w:hAnsi="Garamond" w:cs="Garamond,Baskerville"/>
        </w:rPr>
        <w:t>Finkelberg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 ed., </w:t>
      </w:r>
      <w:r w:rsidRPr="00AB3BAE">
        <w:rPr>
          <w:rFonts w:ascii="Garamond" w:eastAsia="Garamond,Baskerville" w:hAnsi="Garamond" w:cs="Garamond,Baskerville"/>
          <w:i/>
          <w:iCs/>
          <w:color w:val="000000" w:themeColor="text1"/>
        </w:rPr>
        <w:t xml:space="preserve">The Homer Encyclopedia. </w:t>
      </w:r>
      <w:r w:rsidRPr="00AB3BAE">
        <w:rPr>
          <w:rFonts w:ascii="Garamond" w:eastAsia="Garamond,Baskerville" w:hAnsi="Garamond" w:cs="Garamond,Baskerville"/>
          <w:color w:val="000000" w:themeColor="text1"/>
        </w:rPr>
        <w:t>Oxford: Blackwell-Wiley, 2011</w:t>
      </w:r>
    </w:p>
    <w:p w14:paraId="541FDD0E" w14:textId="08E66D56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 xml:space="preserve"> </w:t>
      </w:r>
    </w:p>
    <w:p w14:paraId="65703854" w14:textId="515ABCC9" w:rsidR="002D2B87" w:rsidRPr="00AB3BAE" w:rsidRDefault="117FE987" w:rsidP="002D2B87">
      <w:pPr>
        <w:ind w:left="709" w:hanging="709"/>
        <w:rPr>
          <w:rFonts w:ascii="Garamond" w:hAnsi="Garamond"/>
          <w:color w:val="000000"/>
        </w:rPr>
      </w:pPr>
      <w:r w:rsidRPr="00AB3BAE">
        <w:rPr>
          <w:rFonts w:ascii="Garamond" w:eastAsia="Garamond,Baskerville" w:hAnsi="Garamond" w:cs="Garamond,Baskerville"/>
          <w:color w:val="000000" w:themeColor="text1"/>
        </w:rPr>
        <w:t xml:space="preserve">“Phocis”, </w:t>
      </w:r>
      <w:r w:rsidRPr="00AB3BAE">
        <w:rPr>
          <w:rFonts w:ascii="Garamond" w:eastAsia="Garamond,Baskerville" w:hAnsi="Garamond" w:cs="Garamond,Baskerville"/>
        </w:rPr>
        <w:t xml:space="preserve">“Sacred Wars”, </w:t>
      </w:r>
      <w:r w:rsidRPr="00AB3BAE">
        <w:rPr>
          <w:rFonts w:ascii="Garamond" w:eastAsia="Garamond,Baskerville" w:hAnsi="Garamond" w:cs="Garamond,Baskerville"/>
          <w:color w:val="000000" w:themeColor="text1"/>
        </w:rPr>
        <w:t xml:space="preserve">in M </w:t>
      </w:r>
      <w:proofErr w:type="spellStart"/>
      <w:r w:rsidRPr="00AB3BAE">
        <w:rPr>
          <w:rFonts w:ascii="Garamond" w:eastAsia="Garamond,Baskerville" w:hAnsi="Garamond" w:cs="Garamond,Baskerville"/>
          <w:color w:val="000000" w:themeColor="text1"/>
        </w:rPr>
        <w:t>Gargarin</w:t>
      </w:r>
      <w:proofErr w:type="spellEnd"/>
      <w:r w:rsidRPr="00AB3BAE">
        <w:rPr>
          <w:rFonts w:ascii="Garamond" w:eastAsia="Garamond,Baskerville" w:hAnsi="Garamond" w:cs="Garamond,Baskerville"/>
          <w:color w:val="000000" w:themeColor="text1"/>
        </w:rPr>
        <w:t xml:space="preserve">, ed., </w:t>
      </w:r>
      <w:r w:rsidRPr="00AB3BAE">
        <w:rPr>
          <w:rFonts w:ascii="Garamond" w:eastAsia="Garamond,Baskerville" w:hAnsi="Garamond" w:cs="Garamond,Baskerville"/>
          <w:i/>
          <w:iCs/>
          <w:color w:val="000000" w:themeColor="text1"/>
        </w:rPr>
        <w:t>The Oxford Encyclopedia of Ancient Greece and Rome</w:t>
      </w:r>
      <w:r w:rsidRPr="00AB3BAE">
        <w:rPr>
          <w:rFonts w:ascii="Garamond" w:eastAsia="Garamond,Baskerville" w:hAnsi="Garamond" w:cs="Garamond,Baskerville"/>
          <w:color w:val="000000" w:themeColor="text1"/>
        </w:rPr>
        <w:t>. Oxford: Oxford University Press, 2010</w:t>
      </w:r>
    </w:p>
    <w:p w14:paraId="1D2DCAFB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 xml:space="preserve"> </w:t>
      </w:r>
    </w:p>
    <w:p w14:paraId="00D0B835" w14:textId="33432901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“Polis”, “Agora”, in K. Christensen and D. Levinson, eds, </w:t>
      </w:r>
      <w:r w:rsidRPr="00AB3BAE">
        <w:rPr>
          <w:rFonts w:ascii="Garamond" w:eastAsia="Garamond,Baskerville" w:hAnsi="Garamond" w:cs="Garamond,Baskerville"/>
          <w:i/>
          <w:iCs/>
        </w:rPr>
        <w:t xml:space="preserve">Encyclopedia of Community: From the Village to the Virtual World. </w:t>
      </w:r>
      <w:r w:rsidRPr="00AB3BAE">
        <w:rPr>
          <w:rFonts w:ascii="Garamond" w:eastAsia="Garamond,Baskerville" w:hAnsi="Garamond" w:cs="Garamond,Baskerville"/>
        </w:rPr>
        <w:t xml:space="preserve">Thousand Oaks, CA: Sage, 2003 </w:t>
      </w:r>
    </w:p>
    <w:p w14:paraId="6237857F" w14:textId="77777777" w:rsidR="002D2B87" w:rsidRPr="00AB3BAE" w:rsidRDefault="002D2B87" w:rsidP="002D2B87">
      <w:pPr>
        <w:rPr>
          <w:rFonts w:ascii="Garamond" w:hAnsi="Garamond"/>
          <w:b/>
        </w:rPr>
      </w:pPr>
    </w:p>
    <w:p w14:paraId="0709347B" w14:textId="77777777" w:rsidR="002D2B87" w:rsidRPr="00AB3BAE" w:rsidRDefault="002D2B87" w:rsidP="002D2B87">
      <w:pPr>
        <w:ind w:left="709" w:hanging="709"/>
        <w:rPr>
          <w:rFonts w:ascii="Garamond" w:hAnsi="Garamond"/>
          <w:b/>
        </w:rPr>
      </w:pPr>
    </w:p>
    <w:p w14:paraId="072EFB60" w14:textId="77777777" w:rsidR="001974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b/>
          <w:bCs/>
        </w:rPr>
        <w:t>Reviews</w:t>
      </w:r>
      <w:r w:rsidRPr="00AB3BAE">
        <w:rPr>
          <w:rFonts w:ascii="Garamond" w:eastAsia="Garamond,Baskerville" w:hAnsi="Garamond" w:cs="Garamond,Baskerville"/>
        </w:rPr>
        <w:t>:</w:t>
      </w:r>
    </w:p>
    <w:p w14:paraId="098767C3" w14:textId="77777777" w:rsidR="0045487B" w:rsidRPr="00AB3BAE" w:rsidRDefault="0045487B" w:rsidP="002D2B87">
      <w:pPr>
        <w:ind w:left="709" w:hanging="709"/>
        <w:rPr>
          <w:rFonts w:ascii="Garamond" w:hAnsi="Garamond"/>
        </w:rPr>
      </w:pPr>
    </w:p>
    <w:p w14:paraId="4B7A9666" w14:textId="28A6E78C" w:rsidR="00D17706" w:rsidRDefault="00D17706" w:rsidP="00D17706">
      <w:pPr>
        <w:ind w:left="709" w:hanging="709"/>
        <w:rPr>
          <w:rFonts w:ascii="Garamond" w:hAnsi="Garamond" w:cs="Gentium Basic"/>
        </w:rPr>
      </w:pPr>
      <w:r w:rsidRPr="00435862">
        <w:rPr>
          <w:rFonts w:ascii="Garamond" w:hAnsi="Garamond" w:cs="Gentium Basic"/>
        </w:rPr>
        <w:t>H</w:t>
      </w:r>
      <w:r>
        <w:rPr>
          <w:rFonts w:ascii="Garamond" w:hAnsi="Garamond" w:cs="Gentium Basic"/>
        </w:rPr>
        <w:t>ans</w:t>
      </w:r>
      <w:r w:rsidRPr="00435862">
        <w:rPr>
          <w:rFonts w:ascii="Garamond" w:hAnsi="Garamond" w:cs="Gentium Basic"/>
        </w:rPr>
        <w:t xml:space="preserve"> Beck, K</w:t>
      </w:r>
      <w:r>
        <w:rPr>
          <w:rFonts w:ascii="Garamond" w:hAnsi="Garamond" w:cs="Gentium Basic"/>
        </w:rPr>
        <w:t>ostas</w:t>
      </w:r>
      <w:r w:rsidRPr="00435862">
        <w:rPr>
          <w:rFonts w:ascii="Garamond" w:hAnsi="Garamond" w:cs="Gentium Basic"/>
        </w:rPr>
        <w:t xml:space="preserve"> Buraselis and A</w:t>
      </w:r>
      <w:r>
        <w:rPr>
          <w:rFonts w:ascii="Garamond" w:hAnsi="Garamond" w:cs="Gentium Basic"/>
        </w:rPr>
        <w:t>lex</w:t>
      </w:r>
      <w:r w:rsidRPr="00435862">
        <w:rPr>
          <w:rFonts w:ascii="Garamond" w:hAnsi="Garamond" w:cs="Gentium Basic"/>
        </w:rPr>
        <w:t xml:space="preserve"> McAuley (eds.), </w:t>
      </w:r>
      <w:r w:rsidRPr="00435862">
        <w:rPr>
          <w:rFonts w:ascii="Garamond" w:hAnsi="Garamond" w:cs="Gentium Basic"/>
          <w:i/>
        </w:rPr>
        <w:t>Ethnos and Koinon. Studies in Ancient Greek Ethnicity and Federalism</w:t>
      </w:r>
      <w:r w:rsidRPr="00435862">
        <w:rPr>
          <w:rFonts w:ascii="Garamond" w:hAnsi="Garamond" w:cs="Gentium Basic"/>
        </w:rPr>
        <w:t xml:space="preserve">, Franz Steiner Verlag, Stuttgart 2019, </w:t>
      </w:r>
      <w:r>
        <w:rPr>
          <w:rFonts w:ascii="Garamond" w:hAnsi="Garamond" w:cs="Gentium Basic"/>
        </w:rPr>
        <w:t xml:space="preserve">in </w:t>
      </w:r>
      <w:r w:rsidRPr="0061467A">
        <w:rPr>
          <w:rFonts w:ascii="Garamond" w:hAnsi="Garamond" w:cs="Gentium Basic"/>
          <w:i/>
          <w:iCs/>
        </w:rPr>
        <w:t>Ancient West and East</w:t>
      </w:r>
      <w:r>
        <w:rPr>
          <w:rFonts w:ascii="Garamond" w:hAnsi="Garamond" w:cs="Gentium Basic"/>
        </w:rPr>
        <w:t xml:space="preserve"> (forthcoming 2021)</w:t>
      </w:r>
    </w:p>
    <w:p w14:paraId="4F09C785" w14:textId="77777777" w:rsidR="00D17706" w:rsidRPr="00435862" w:rsidRDefault="00D17706" w:rsidP="00D17706">
      <w:pPr>
        <w:ind w:left="709" w:hanging="709"/>
        <w:rPr>
          <w:rFonts w:ascii="Garamond" w:hAnsi="Garamond" w:cs="Gentium Basic"/>
        </w:rPr>
      </w:pPr>
    </w:p>
    <w:p w14:paraId="0C17901B" w14:textId="2424CA4C" w:rsidR="00DD00A8" w:rsidRPr="00DD00A8" w:rsidRDefault="00DD00A8" w:rsidP="00DD00A8">
      <w:pPr>
        <w:ind w:left="709" w:hanging="709"/>
        <w:rPr>
          <w:rFonts w:ascii="Garamond" w:hAnsi="Garamond" w:cs="Gentium Basic"/>
        </w:rPr>
      </w:pPr>
      <w:proofErr w:type="spellStart"/>
      <w:r w:rsidRPr="00DD00A8">
        <w:rPr>
          <w:rFonts w:ascii="Garamond" w:hAnsi="Garamond" w:cs="Gentium Basic"/>
        </w:rPr>
        <w:t>Papantoniou</w:t>
      </w:r>
      <w:proofErr w:type="spellEnd"/>
      <w:r w:rsidRPr="00DD00A8">
        <w:rPr>
          <w:rFonts w:ascii="Garamond" w:hAnsi="Garamond" w:cs="Gentium Basic"/>
        </w:rPr>
        <w:t xml:space="preserve">, </w:t>
      </w:r>
      <w:proofErr w:type="spellStart"/>
      <w:r w:rsidRPr="00DD00A8">
        <w:rPr>
          <w:rFonts w:ascii="Garamond" w:hAnsi="Garamond" w:cs="Gentium Basic"/>
        </w:rPr>
        <w:t>Giorgos</w:t>
      </w:r>
      <w:proofErr w:type="spellEnd"/>
      <w:r w:rsidRPr="00DD00A8">
        <w:rPr>
          <w:rFonts w:ascii="Garamond" w:hAnsi="Garamond" w:cs="Gentium Basic"/>
        </w:rPr>
        <w:t xml:space="preserve">, Christine Morris and Athanasios </w:t>
      </w:r>
      <w:proofErr w:type="spellStart"/>
      <w:r w:rsidRPr="00DD00A8">
        <w:rPr>
          <w:rFonts w:ascii="Garamond" w:hAnsi="Garamond" w:cs="Gentium Basic"/>
        </w:rPr>
        <w:t>Vionis</w:t>
      </w:r>
      <w:proofErr w:type="spellEnd"/>
      <w:r w:rsidRPr="00DD00A8">
        <w:rPr>
          <w:rFonts w:ascii="Garamond" w:hAnsi="Garamond" w:cs="Gentium Basic"/>
        </w:rPr>
        <w:t xml:space="preserve"> (ed</w:t>
      </w:r>
      <w:r>
        <w:rPr>
          <w:rFonts w:ascii="Garamond" w:hAnsi="Garamond" w:cs="Gentium Basic"/>
        </w:rPr>
        <w:t>s</w:t>
      </w:r>
      <w:r w:rsidRPr="00DD00A8">
        <w:rPr>
          <w:rFonts w:ascii="Garamond" w:hAnsi="Garamond" w:cs="Gentium Basic"/>
        </w:rPr>
        <w:t>)</w:t>
      </w:r>
      <w:r>
        <w:rPr>
          <w:rFonts w:ascii="Garamond" w:hAnsi="Garamond" w:cs="Gentium Basic"/>
        </w:rPr>
        <w:t>,</w:t>
      </w:r>
      <w:r w:rsidRPr="00DD00A8">
        <w:rPr>
          <w:rFonts w:ascii="Garamond" w:hAnsi="Garamond" w:cs="Gentium Basic"/>
        </w:rPr>
        <w:t xml:space="preserve"> </w:t>
      </w:r>
      <w:r w:rsidRPr="00DD00A8">
        <w:rPr>
          <w:rFonts w:ascii="Garamond" w:hAnsi="Garamond" w:cs="Gentium Basic"/>
          <w:i/>
          <w:iCs/>
        </w:rPr>
        <w:t>Unlocking sacred landscapes: spatial analysis of ritual and cult in the Mediterranean. Studies in Mediterranean archaeology</w:t>
      </w:r>
      <w:r w:rsidRPr="00DD00A8">
        <w:rPr>
          <w:rFonts w:ascii="Garamond" w:hAnsi="Garamond" w:cs="Gentium Basic"/>
        </w:rPr>
        <w:t xml:space="preserve">, 151. Nicosia: </w:t>
      </w:r>
      <w:proofErr w:type="spellStart"/>
      <w:r w:rsidRPr="00DD00A8">
        <w:rPr>
          <w:rFonts w:ascii="Garamond" w:hAnsi="Garamond" w:cs="Gentium Basic"/>
        </w:rPr>
        <w:t>Astrom</w:t>
      </w:r>
      <w:proofErr w:type="spellEnd"/>
      <w:r w:rsidRPr="00DD00A8">
        <w:rPr>
          <w:rFonts w:ascii="Garamond" w:hAnsi="Garamond" w:cs="Gentium Basic"/>
        </w:rPr>
        <w:t xml:space="preserve"> Editions, 2019. xviii, 279</w:t>
      </w:r>
      <w:r>
        <w:rPr>
          <w:rFonts w:ascii="Garamond" w:hAnsi="Garamond" w:cs="Gentium Basic"/>
        </w:rPr>
        <w:t xml:space="preserve">, in </w:t>
      </w:r>
      <w:r>
        <w:rPr>
          <w:rFonts w:ascii="Garamond" w:hAnsi="Garamond" w:cs="Gentium Basic"/>
          <w:i/>
          <w:iCs/>
        </w:rPr>
        <w:t xml:space="preserve">BMCR </w:t>
      </w:r>
      <w:r>
        <w:rPr>
          <w:rFonts w:ascii="Garamond" w:hAnsi="Garamond" w:cs="Gentium Basic"/>
        </w:rPr>
        <w:t>(2020</w:t>
      </w:r>
      <w:r w:rsidR="00D17706">
        <w:rPr>
          <w:rFonts w:ascii="Garamond" w:hAnsi="Garamond" w:cs="Gentium Basic"/>
        </w:rPr>
        <w:t>.09.31</w:t>
      </w:r>
      <w:r>
        <w:rPr>
          <w:rFonts w:ascii="Garamond" w:hAnsi="Garamond" w:cs="Gentium Basic"/>
        </w:rPr>
        <w:t>)</w:t>
      </w:r>
    </w:p>
    <w:p w14:paraId="5FDF0826" w14:textId="77777777" w:rsidR="00DD00A8" w:rsidRDefault="00DD00A8" w:rsidP="00435862">
      <w:pPr>
        <w:ind w:left="709" w:hanging="709"/>
        <w:rPr>
          <w:rFonts w:ascii="Garamond" w:hAnsi="Garamond" w:cs="Gentium Basic"/>
        </w:rPr>
      </w:pPr>
    </w:p>
    <w:p w14:paraId="6657587E" w14:textId="77777777" w:rsidR="00435862" w:rsidRDefault="00435862" w:rsidP="00C14CB1">
      <w:pPr>
        <w:ind w:left="709" w:hanging="709"/>
        <w:rPr>
          <w:rFonts w:ascii="Garamond" w:hAnsi="Garamond" w:cs="Gentium Basic"/>
          <w:lang w:val="en-AU"/>
        </w:rPr>
      </w:pPr>
    </w:p>
    <w:p w14:paraId="351A1750" w14:textId="7B3682E6" w:rsidR="00C14CB1" w:rsidRPr="00C14CB1" w:rsidRDefault="00C14CB1" w:rsidP="00C14CB1">
      <w:pPr>
        <w:ind w:left="709" w:hanging="709"/>
        <w:rPr>
          <w:rFonts w:ascii="Garamond" w:hAnsi="Garamond" w:cs="Gentium Basic"/>
          <w:lang w:val="en-AU"/>
        </w:rPr>
      </w:pPr>
      <w:r>
        <w:rPr>
          <w:rFonts w:ascii="Garamond" w:hAnsi="Garamond" w:cs="Gentium Basic"/>
          <w:lang w:val="en-AU"/>
        </w:rPr>
        <w:lastRenderedPageBreak/>
        <w:t>Maeve McHugh,</w:t>
      </w:r>
      <w:r w:rsidRPr="00C14CB1">
        <w:rPr>
          <w:rFonts w:ascii="Garamond" w:hAnsi="Garamond" w:cs="Gentium Basic"/>
          <w:lang w:val="en-AU"/>
        </w:rPr>
        <w:t xml:space="preserve"> </w:t>
      </w:r>
      <w:r w:rsidRPr="00C14CB1">
        <w:rPr>
          <w:rFonts w:ascii="Garamond" w:hAnsi="Garamond" w:cs="Gentium Basic"/>
          <w:i/>
          <w:lang w:val="en-AU"/>
        </w:rPr>
        <w:t>The Ancient Greek Farmstead</w:t>
      </w:r>
      <w:r>
        <w:rPr>
          <w:rFonts w:ascii="Garamond" w:hAnsi="Garamond" w:cs="Gentium Basic"/>
          <w:lang w:val="en-AU"/>
        </w:rPr>
        <w:t>.</w:t>
      </w:r>
      <w:r w:rsidRPr="00C14CB1">
        <w:rPr>
          <w:rFonts w:ascii="Garamond" w:hAnsi="Garamond" w:cs="Gentium Basic"/>
          <w:lang w:val="en-AU"/>
        </w:rPr>
        <w:t xml:space="preserve"> Oxford: Oxbow Books 2017, in: </w:t>
      </w:r>
      <w:proofErr w:type="spellStart"/>
      <w:r w:rsidRPr="00C14CB1">
        <w:rPr>
          <w:rFonts w:ascii="Garamond" w:hAnsi="Garamond" w:cs="Gentium Basic"/>
          <w:lang w:val="en-AU"/>
        </w:rPr>
        <w:t>sehepunkte</w:t>
      </w:r>
      <w:proofErr w:type="spellEnd"/>
      <w:r w:rsidRPr="00C14CB1">
        <w:rPr>
          <w:rFonts w:ascii="Garamond" w:hAnsi="Garamond" w:cs="Gentium Basic"/>
          <w:lang w:val="en-AU"/>
        </w:rPr>
        <w:t xml:space="preserve"> 19 (2019), Nr. 3 [15.03.2019], URL: </w:t>
      </w:r>
      <w:hyperlink r:id="rId9" w:history="1">
        <w:r w:rsidRPr="00C14CB1">
          <w:rPr>
            <w:rStyle w:val="Hyperlink"/>
            <w:rFonts w:ascii="Garamond" w:hAnsi="Garamond" w:cs="Gentium Basic"/>
            <w:lang w:val="en-AU"/>
          </w:rPr>
          <w:t>http://www.sehepunkte.de</w:t>
        </w:r>
        <w:r w:rsidRPr="00C14CB1">
          <w:rPr>
            <w:rStyle w:val="Hyperlink"/>
            <w:rFonts w:ascii="Garamond" w:hAnsi="Garamond" w:cs="Gentium Basic"/>
            <w:lang w:val="en-AU"/>
          </w:rPr>
          <w:br/>
          <w:t>/2019/03/32114.html</w:t>
        </w:r>
      </w:hyperlink>
    </w:p>
    <w:p w14:paraId="2860C0E5" w14:textId="77777777" w:rsidR="00027794" w:rsidRDefault="00027794" w:rsidP="002D2B87">
      <w:pPr>
        <w:ind w:left="709" w:hanging="709"/>
        <w:rPr>
          <w:rFonts w:ascii="Garamond" w:hAnsi="Garamond" w:cs="Gentium Basic"/>
        </w:rPr>
      </w:pPr>
    </w:p>
    <w:p w14:paraId="2113732A" w14:textId="69E9A406" w:rsidR="00874043" w:rsidRPr="005379A8" w:rsidRDefault="00874043" w:rsidP="002D2B87">
      <w:pPr>
        <w:ind w:left="709" w:hanging="709"/>
        <w:rPr>
          <w:rFonts w:ascii="Garamond" w:hAnsi="Garamond" w:cs="Gentium Basic"/>
          <w:lang w:val="en-AU"/>
        </w:rPr>
      </w:pPr>
      <w:r w:rsidRPr="00AB3BAE">
        <w:rPr>
          <w:rFonts w:ascii="Garamond" w:hAnsi="Garamond" w:cs="Gentium Basic"/>
        </w:rPr>
        <w:t xml:space="preserve">Elena Franchi, </w:t>
      </w:r>
      <w:r w:rsidRPr="00AB3BAE">
        <w:rPr>
          <w:rFonts w:ascii="Garamond" w:hAnsi="Garamond" w:cs="Gentium Basic"/>
          <w:i/>
        </w:rPr>
        <w:t xml:space="preserve">Die </w:t>
      </w:r>
      <w:proofErr w:type="spellStart"/>
      <w:r w:rsidRPr="00AB3BAE">
        <w:rPr>
          <w:rFonts w:ascii="Garamond" w:hAnsi="Garamond" w:cs="Gentium Basic"/>
          <w:i/>
        </w:rPr>
        <w:t>Konflikte</w:t>
      </w:r>
      <w:proofErr w:type="spellEnd"/>
      <w:r w:rsidRPr="00AB3BAE">
        <w:rPr>
          <w:rFonts w:ascii="Garamond" w:hAnsi="Garamond" w:cs="Gentium Basic"/>
          <w:i/>
        </w:rPr>
        <w:t xml:space="preserve"> </w:t>
      </w:r>
      <w:proofErr w:type="spellStart"/>
      <w:r w:rsidRPr="00AB3BAE">
        <w:rPr>
          <w:rFonts w:ascii="Garamond" w:hAnsi="Garamond" w:cs="Gentium Basic"/>
          <w:i/>
        </w:rPr>
        <w:t>zwischen</w:t>
      </w:r>
      <w:proofErr w:type="spellEnd"/>
      <w:r w:rsidRPr="00AB3BAE">
        <w:rPr>
          <w:rFonts w:ascii="Garamond" w:hAnsi="Garamond" w:cs="Gentium Basic"/>
          <w:i/>
        </w:rPr>
        <w:t xml:space="preserve"> </w:t>
      </w:r>
      <w:proofErr w:type="spellStart"/>
      <w:r w:rsidRPr="00AB3BAE">
        <w:rPr>
          <w:rFonts w:ascii="Garamond" w:hAnsi="Garamond" w:cs="Gentium Basic"/>
          <w:i/>
        </w:rPr>
        <w:t>Thessalern</w:t>
      </w:r>
      <w:proofErr w:type="spellEnd"/>
      <w:r w:rsidRPr="00AB3BAE">
        <w:rPr>
          <w:rFonts w:ascii="Garamond" w:hAnsi="Garamond" w:cs="Gentium Basic"/>
          <w:i/>
        </w:rPr>
        <w:t xml:space="preserve"> und </w:t>
      </w:r>
      <w:proofErr w:type="spellStart"/>
      <w:r w:rsidRPr="00AB3BAE">
        <w:rPr>
          <w:rFonts w:ascii="Garamond" w:hAnsi="Garamond" w:cs="Gentium Basic"/>
          <w:i/>
        </w:rPr>
        <w:t>Phokern</w:t>
      </w:r>
      <w:proofErr w:type="spellEnd"/>
      <w:r w:rsidRPr="00AB3BAE">
        <w:rPr>
          <w:rFonts w:ascii="Garamond" w:hAnsi="Garamond" w:cs="Gentium Basic"/>
          <w:i/>
        </w:rPr>
        <w:t xml:space="preserve">. Krieg und </w:t>
      </w:r>
      <w:proofErr w:type="spellStart"/>
      <w:r w:rsidRPr="00AB3BAE">
        <w:rPr>
          <w:rFonts w:ascii="Garamond" w:hAnsi="Garamond" w:cs="Gentium Basic"/>
          <w:i/>
        </w:rPr>
        <w:t>Identität</w:t>
      </w:r>
      <w:proofErr w:type="spellEnd"/>
      <w:r w:rsidRPr="00AB3BAE">
        <w:rPr>
          <w:rFonts w:ascii="Garamond" w:hAnsi="Garamond" w:cs="Gentium Basic"/>
          <w:i/>
        </w:rPr>
        <w:t xml:space="preserve"> in der </w:t>
      </w:r>
      <w:proofErr w:type="spellStart"/>
      <w:r w:rsidRPr="00AB3BAE">
        <w:rPr>
          <w:rFonts w:ascii="Garamond" w:hAnsi="Garamond" w:cs="Gentium Basic"/>
          <w:i/>
        </w:rPr>
        <w:t>griechischen</w:t>
      </w:r>
      <w:proofErr w:type="spellEnd"/>
      <w:r w:rsidRPr="00AB3BAE">
        <w:rPr>
          <w:rFonts w:ascii="Garamond" w:hAnsi="Garamond" w:cs="Gentium Basic"/>
          <w:i/>
        </w:rPr>
        <w:t xml:space="preserve"> </w:t>
      </w:r>
      <w:proofErr w:type="spellStart"/>
      <w:r w:rsidRPr="00AB3BAE">
        <w:rPr>
          <w:rFonts w:ascii="Garamond" w:hAnsi="Garamond" w:cs="Gentium Basic"/>
          <w:i/>
        </w:rPr>
        <w:t>Erinnerungskultur</w:t>
      </w:r>
      <w:proofErr w:type="spellEnd"/>
      <w:r w:rsidRPr="00AB3BAE">
        <w:rPr>
          <w:rFonts w:ascii="Garamond" w:hAnsi="Garamond" w:cs="Gentium Basic"/>
          <w:i/>
        </w:rPr>
        <w:t xml:space="preserve"> des 4. </w:t>
      </w:r>
      <w:proofErr w:type="spellStart"/>
      <w:r w:rsidRPr="00AB3BAE">
        <w:rPr>
          <w:rFonts w:ascii="Garamond" w:hAnsi="Garamond" w:cs="Gentium Basic"/>
          <w:i/>
        </w:rPr>
        <w:t>Jahrhunderts</w:t>
      </w:r>
      <w:proofErr w:type="spellEnd"/>
      <w:r w:rsidRPr="00AB3BAE">
        <w:rPr>
          <w:rFonts w:ascii="Garamond" w:hAnsi="Garamond" w:cs="Gentium Basic"/>
        </w:rPr>
        <w:t xml:space="preserve"> (= </w:t>
      </w:r>
      <w:proofErr w:type="spellStart"/>
      <w:r w:rsidRPr="00AB3BAE">
        <w:rPr>
          <w:rFonts w:ascii="Garamond" w:hAnsi="Garamond" w:cs="Gentium Basic"/>
        </w:rPr>
        <w:t>Quellen</w:t>
      </w:r>
      <w:proofErr w:type="spellEnd"/>
      <w:r w:rsidRPr="00AB3BAE">
        <w:rPr>
          <w:rFonts w:ascii="Garamond" w:hAnsi="Garamond" w:cs="Gentium Basic"/>
        </w:rPr>
        <w:t xml:space="preserve"> und </w:t>
      </w:r>
      <w:proofErr w:type="spellStart"/>
      <w:r w:rsidRPr="00AB3BAE">
        <w:rPr>
          <w:rFonts w:ascii="Garamond" w:hAnsi="Garamond" w:cs="Gentium Basic"/>
        </w:rPr>
        <w:t>Forschungen</w:t>
      </w:r>
      <w:proofErr w:type="spellEnd"/>
      <w:r w:rsidRPr="00AB3BAE">
        <w:rPr>
          <w:rFonts w:ascii="Garamond" w:hAnsi="Garamond" w:cs="Gentium Basic"/>
        </w:rPr>
        <w:t xml:space="preserve"> </w:t>
      </w:r>
      <w:proofErr w:type="spellStart"/>
      <w:r w:rsidRPr="00AB3BAE">
        <w:rPr>
          <w:rFonts w:ascii="Garamond" w:hAnsi="Garamond" w:cs="Gentium Basic"/>
        </w:rPr>
        <w:t>zur</w:t>
      </w:r>
      <w:proofErr w:type="spellEnd"/>
      <w:r w:rsidRPr="00AB3BAE">
        <w:rPr>
          <w:rFonts w:ascii="Garamond" w:hAnsi="Garamond" w:cs="Gentium Basic"/>
        </w:rPr>
        <w:t xml:space="preserve"> </w:t>
      </w:r>
      <w:proofErr w:type="spellStart"/>
      <w:r w:rsidRPr="00AB3BAE">
        <w:rPr>
          <w:rFonts w:ascii="Garamond" w:hAnsi="Garamond" w:cs="Gentium Basic"/>
        </w:rPr>
        <w:t>Antiken</w:t>
      </w:r>
      <w:proofErr w:type="spellEnd"/>
      <w:r w:rsidRPr="00AB3BAE">
        <w:rPr>
          <w:rFonts w:ascii="Garamond" w:hAnsi="Garamond" w:cs="Gentium Basic"/>
        </w:rPr>
        <w:t xml:space="preserve"> Welt, Bd. 61), München: Herbert Utz Verlag 2016</w:t>
      </w:r>
      <w:r w:rsidR="00167F56">
        <w:rPr>
          <w:rFonts w:ascii="Garamond" w:hAnsi="Garamond" w:cs="Gentium Basic"/>
        </w:rPr>
        <w:t xml:space="preserve">, </w:t>
      </w:r>
      <w:r w:rsidR="00167F56" w:rsidRPr="00167F56">
        <w:rPr>
          <w:rFonts w:ascii="Garamond" w:hAnsi="Garamond" w:cs="Gentium Basic"/>
          <w:lang w:val="en-AU"/>
        </w:rPr>
        <w:t xml:space="preserve">in: </w:t>
      </w:r>
      <w:proofErr w:type="spellStart"/>
      <w:r w:rsidR="00167F56" w:rsidRPr="00167F56">
        <w:rPr>
          <w:rFonts w:ascii="Garamond" w:hAnsi="Garamond" w:cs="Gentium Basic"/>
          <w:lang w:val="en-AU"/>
        </w:rPr>
        <w:t>sehepunkte</w:t>
      </w:r>
      <w:proofErr w:type="spellEnd"/>
      <w:r w:rsidR="00167F56" w:rsidRPr="00167F56">
        <w:rPr>
          <w:rFonts w:ascii="Garamond" w:hAnsi="Garamond" w:cs="Gentium Basic"/>
          <w:lang w:val="en-AU"/>
        </w:rPr>
        <w:t xml:space="preserve"> 17 (2017), Nr. 6 [15.06.2017], URL: </w:t>
      </w:r>
      <w:hyperlink r:id="rId10" w:history="1">
        <w:r w:rsidR="00167F56" w:rsidRPr="00167F56">
          <w:rPr>
            <w:rStyle w:val="Hyperlink"/>
            <w:rFonts w:ascii="Garamond" w:hAnsi="Garamond" w:cs="Gentium Basic"/>
            <w:lang w:val="en-AU"/>
          </w:rPr>
          <w:t>http://www.sehepunkte.de</w:t>
        </w:r>
        <w:r w:rsidR="00167F56" w:rsidRPr="00167F56">
          <w:rPr>
            <w:rStyle w:val="Hyperlink"/>
            <w:rFonts w:ascii="Garamond" w:hAnsi="Garamond" w:cs="Gentium Basic"/>
            <w:lang w:val="en-AU"/>
          </w:rPr>
          <w:br/>
          <w:t>/2017/06/29646.html</w:t>
        </w:r>
      </w:hyperlink>
    </w:p>
    <w:p w14:paraId="68B25822" w14:textId="77777777" w:rsidR="00874043" w:rsidRPr="00AB3BAE" w:rsidRDefault="00874043" w:rsidP="002D2B87">
      <w:pPr>
        <w:ind w:left="709" w:hanging="709"/>
        <w:rPr>
          <w:rFonts w:ascii="Garamond" w:hAnsi="Garamond"/>
        </w:rPr>
      </w:pPr>
    </w:p>
    <w:p w14:paraId="6FE28BBE" w14:textId="1497551F" w:rsidR="00F54F22" w:rsidRPr="00AB3BAE" w:rsidRDefault="00F54F22" w:rsidP="00874043">
      <w:pPr>
        <w:ind w:left="709" w:hanging="709"/>
        <w:rPr>
          <w:rFonts w:ascii="Garamond" w:eastAsia="Garamond,Baskerville" w:hAnsi="Garamond" w:cs="Garamond,Baskerville"/>
          <w:i/>
          <w:iCs/>
        </w:rPr>
      </w:pPr>
      <w:proofErr w:type="spellStart"/>
      <w:r w:rsidRPr="00AB3BAE">
        <w:rPr>
          <w:rFonts w:ascii="Garamond" w:hAnsi="Garamond"/>
        </w:rPr>
        <w:t>Laurialan</w:t>
      </w:r>
      <w:proofErr w:type="spellEnd"/>
      <w:r w:rsidRPr="00AB3BAE">
        <w:rPr>
          <w:rFonts w:ascii="Garamond" w:hAnsi="Garamond"/>
        </w:rPr>
        <w:t xml:space="preserve"> </w:t>
      </w:r>
      <w:proofErr w:type="spellStart"/>
      <w:r w:rsidRPr="00AB3BAE">
        <w:rPr>
          <w:rFonts w:ascii="Garamond" w:hAnsi="Garamond"/>
        </w:rPr>
        <w:t>Reitzammer</w:t>
      </w:r>
      <w:proofErr w:type="spellEnd"/>
      <w:r w:rsidRPr="00AB3BAE">
        <w:rPr>
          <w:rFonts w:ascii="Garamond" w:hAnsi="Garamond"/>
        </w:rPr>
        <w:t xml:space="preserve">, </w:t>
      </w:r>
      <w:r w:rsidRPr="00AB3BAE">
        <w:rPr>
          <w:rFonts w:ascii="Garamond" w:hAnsi="Garamond"/>
          <w:i/>
        </w:rPr>
        <w:t xml:space="preserve">The Athenian </w:t>
      </w:r>
      <w:proofErr w:type="spellStart"/>
      <w:r w:rsidRPr="00AB3BAE">
        <w:rPr>
          <w:rFonts w:ascii="Garamond" w:hAnsi="Garamond"/>
          <w:i/>
        </w:rPr>
        <w:t>Adonia</w:t>
      </w:r>
      <w:proofErr w:type="spellEnd"/>
      <w:r w:rsidRPr="00AB3BAE">
        <w:rPr>
          <w:rFonts w:ascii="Garamond" w:hAnsi="Garamond"/>
          <w:i/>
        </w:rPr>
        <w:t xml:space="preserve"> in Context</w:t>
      </w:r>
      <w:r w:rsidRPr="00AB3BAE">
        <w:rPr>
          <w:rFonts w:ascii="Garamond" w:hAnsi="Garamond"/>
        </w:rPr>
        <w:t xml:space="preserve">. </w:t>
      </w:r>
      <w:r w:rsidRPr="00AB3BAE">
        <w:rPr>
          <w:rFonts w:ascii="Garamond" w:hAnsi="Garamond"/>
          <w:i/>
        </w:rPr>
        <w:t>The Adonis Festival as Cultural Practice</w:t>
      </w:r>
      <w:r w:rsidRPr="00AB3BAE">
        <w:rPr>
          <w:rFonts w:ascii="Garamond" w:hAnsi="Garamond"/>
        </w:rPr>
        <w:t>. Madison: University of Wisconsin Press</w:t>
      </w:r>
      <w:r w:rsidR="00D809BA" w:rsidRPr="00AB3BAE">
        <w:rPr>
          <w:rFonts w:ascii="Garamond" w:hAnsi="Garamond"/>
        </w:rPr>
        <w:t>, 2016,</w:t>
      </w:r>
      <w:r w:rsidRPr="00AB3BAE">
        <w:rPr>
          <w:rFonts w:ascii="Garamond" w:hAnsi="Garamond"/>
        </w:rPr>
        <w:t xml:space="preserve"> </w:t>
      </w:r>
      <w:r w:rsidR="00874043" w:rsidRPr="00AB3BAE">
        <w:rPr>
          <w:rFonts w:ascii="Garamond" w:eastAsia="Garamond,Baskerville" w:hAnsi="Garamond" w:cs="Garamond,Baskerville"/>
          <w:i/>
          <w:iCs/>
        </w:rPr>
        <w:t xml:space="preserve">Bryn </w:t>
      </w:r>
      <w:proofErr w:type="spellStart"/>
      <w:r w:rsidR="00874043" w:rsidRPr="00AB3BAE">
        <w:rPr>
          <w:rFonts w:ascii="Garamond" w:eastAsia="Garamond,Baskerville" w:hAnsi="Garamond" w:cs="Garamond,Baskerville"/>
          <w:i/>
          <w:iCs/>
        </w:rPr>
        <w:t>Mawr</w:t>
      </w:r>
      <w:proofErr w:type="spellEnd"/>
      <w:r w:rsidR="00874043" w:rsidRPr="00AB3BAE">
        <w:rPr>
          <w:rFonts w:ascii="Garamond" w:eastAsia="Garamond,Baskerville" w:hAnsi="Garamond" w:cs="Garamond,Baskerville"/>
          <w:i/>
          <w:iCs/>
        </w:rPr>
        <w:t xml:space="preserve"> Classical Review </w:t>
      </w:r>
      <w:r w:rsidR="00874043" w:rsidRPr="00AB3BAE">
        <w:rPr>
          <w:rFonts w:ascii="Garamond" w:eastAsia="Garamond,Baskerville" w:hAnsi="Garamond" w:cs="Garamond,Baskerville"/>
          <w:iCs/>
        </w:rPr>
        <w:t>2017.05.50</w:t>
      </w:r>
    </w:p>
    <w:p w14:paraId="00A25D51" w14:textId="77777777" w:rsidR="00F54F22" w:rsidRPr="00AB3BAE" w:rsidRDefault="00F54F22" w:rsidP="002D2B87">
      <w:pPr>
        <w:ind w:left="709" w:hanging="709"/>
        <w:rPr>
          <w:rFonts w:ascii="Garamond" w:eastAsia="Garamond,Baskerville" w:hAnsi="Garamond" w:cs="Garamond,Baskerville"/>
        </w:rPr>
      </w:pPr>
    </w:p>
    <w:p w14:paraId="2AA4519F" w14:textId="3A985AEF" w:rsidR="0045487B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Egbert J. Bakker, </w:t>
      </w:r>
      <w:r w:rsidRPr="00AB3BAE">
        <w:rPr>
          <w:rFonts w:ascii="Garamond" w:eastAsia="Garamond,Baskerville" w:hAnsi="Garamond" w:cs="Garamond,Baskerville"/>
          <w:i/>
          <w:iCs/>
        </w:rPr>
        <w:t>The Meaning of Meat and the Structure of the</w:t>
      </w:r>
      <w:r w:rsidRPr="00AB3BAE">
        <w:rPr>
          <w:rFonts w:ascii="Garamond" w:eastAsia="Garamond,Baskerville" w:hAnsi="Garamond" w:cs="Garamond,Baskerville"/>
        </w:rPr>
        <w:t xml:space="preserve"> Odyssey. Cambridge, New York: Cambridge University Press, 2013, in </w:t>
      </w:r>
      <w:r w:rsidRPr="00AB3BAE">
        <w:rPr>
          <w:rFonts w:ascii="Garamond" w:eastAsia="Garamond,Baskerville" w:hAnsi="Garamond" w:cs="Garamond,Baskerville"/>
          <w:i/>
          <w:iCs/>
        </w:rPr>
        <w:t xml:space="preserve">Bryn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Mawr</w:t>
      </w:r>
      <w:proofErr w:type="spellEnd"/>
      <w:r w:rsidRPr="00AB3BAE">
        <w:rPr>
          <w:rFonts w:ascii="Garamond" w:eastAsia="Garamond,Baskerville" w:hAnsi="Garamond" w:cs="Garamond,Baskerville"/>
          <w:i/>
          <w:iCs/>
        </w:rPr>
        <w:t xml:space="preserve"> Classical Review </w:t>
      </w:r>
      <w:r w:rsidRPr="00AB3BAE">
        <w:rPr>
          <w:rFonts w:ascii="Garamond" w:eastAsia="Garamond,Baskerville" w:hAnsi="Garamond" w:cs="Garamond,Baskerville"/>
          <w:iCs/>
        </w:rPr>
        <w:t>2014.01.40</w:t>
      </w:r>
    </w:p>
    <w:p w14:paraId="306E3731" w14:textId="77777777" w:rsidR="00197487" w:rsidRPr="00AB3BAE" w:rsidRDefault="00197487" w:rsidP="002D2B87">
      <w:pPr>
        <w:ind w:left="709" w:hanging="709"/>
        <w:rPr>
          <w:rFonts w:ascii="Garamond" w:hAnsi="Garamond"/>
        </w:rPr>
      </w:pPr>
    </w:p>
    <w:p w14:paraId="66386DC9" w14:textId="3E03425D" w:rsidR="001C3B54" w:rsidRPr="00AB3BAE" w:rsidRDefault="117FE987" w:rsidP="002D2B87">
      <w:pPr>
        <w:ind w:left="709" w:hanging="709"/>
        <w:rPr>
          <w:rFonts w:ascii="Garamond" w:hAnsi="Garamond" w:cs="Baskerville"/>
        </w:rPr>
      </w:pPr>
      <w:r w:rsidRPr="00AB3BAE">
        <w:rPr>
          <w:rFonts w:ascii="Garamond" w:eastAsia="Garamond,Baskerville" w:hAnsi="Garamond" w:cs="Garamond,Baskerville"/>
        </w:rPr>
        <w:t xml:space="preserve">Lukas Thommen, </w:t>
      </w:r>
      <w:r w:rsidRPr="00AB3BAE">
        <w:rPr>
          <w:rFonts w:ascii="Garamond" w:eastAsia="Garamond,Baskerville" w:hAnsi="Garamond" w:cs="Garamond,Baskerville"/>
          <w:i/>
          <w:iCs/>
        </w:rPr>
        <w:t>An Environmental History of Ancient Greece and Rome</w:t>
      </w:r>
      <w:r w:rsidRPr="00AB3BAE">
        <w:rPr>
          <w:rFonts w:ascii="Garamond" w:eastAsia="Garamond,Baskerville" w:hAnsi="Garamond" w:cs="Garamond,Baskerville"/>
        </w:rPr>
        <w:t xml:space="preserve">. Translated by Philip Hill. Cambridge: Cambridge University Press, 2012, in </w:t>
      </w:r>
      <w:r w:rsidRPr="00AB3BAE">
        <w:rPr>
          <w:rFonts w:ascii="Garamond" w:eastAsia="Garamond,Baskerville" w:hAnsi="Garamond" w:cs="Garamond,Baskerville"/>
          <w:i/>
          <w:iCs/>
        </w:rPr>
        <w:t>Classical Journal</w:t>
      </w:r>
      <w:r w:rsidRPr="00AB3BAE">
        <w:rPr>
          <w:rFonts w:ascii="Garamond" w:eastAsia="Garamond,Baskerville" w:hAnsi="Garamond" w:cs="Garamond,Baskerville"/>
        </w:rPr>
        <w:t xml:space="preserve"> 08.10.2013</w:t>
      </w:r>
    </w:p>
    <w:p w14:paraId="14AB0DFC" w14:textId="77777777" w:rsidR="001C3B54" w:rsidRPr="00AB3BAE" w:rsidRDefault="001C3B54" w:rsidP="002D2B87">
      <w:pPr>
        <w:ind w:left="709" w:hanging="709"/>
        <w:rPr>
          <w:rFonts w:ascii="Garamond" w:hAnsi="Garamond"/>
        </w:rPr>
      </w:pPr>
    </w:p>
    <w:p w14:paraId="0F4817D0" w14:textId="2B15D7B0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Katherine Clarke, </w:t>
      </w:r>
      <w:r w:rsidRPr="00AB3BAE">
        <w:rPr>
          <w:rFonts w:ascii="Garamond" w:eastAsia="Garamond,Baskerville" w:hAnsi="Garamond" w:cs="Garamond,Baskerville"/>
          <w:i/>
          <w:iCs/>
        </w:rPr>
        <w:t xml:space="preserve">Making Time for the Past: Local History and the Polis </w:t>
      </w:r>
      <w:r w:rsidRPr="00AB3BAE">
        <w:rPr>
          <w:rFonts w:ascii="Garamond" w:eastAsia="Garamond,Baskerville" w:hAnsi="Garamond" w:cs="Garamond,Baskerville"/>
        </w:rPr>
        <w:t xml:space="preserve">Oxford and New York: Oxford University Press, 2011, in </w:t>
      </w:r>
      <w:r w:rsidRPr="00AB3BAE">
        <w:rPr>
          <w:rFonts w:ascii="Garamond" w:eastAsia="Garamond,Baskerville" w:hAnsi="Garamond" w:cs="Garamond,Baskerville"/>
          <w:i/>
          <w:iCs/>
        </w:rPr>
        <w:t xml:space="preserve">Classical Philology </w:t>
      </w:r>
      <w:r w:rsidRPr="00AB3BAE">
        <w:rPr>
          <w:rFonts w:ascii="Garamond" w:eastAsia="Garamond,Baskerville" w:hAnsi="Garamond" w:cs="Garamond,Baskerville"/>
        </w:rPr>
        <w:t>108.2.2013</w:t>
      </w:r>
    </w:p>
    <w:p w14:paraId="5BC64534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6059B009" w14:textId="77777777" w:rsidR="002D2B87" w:rsidRPr="00AB3BAE" w:rsidRDefault="117FE987" w:rsidP="002D2B87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eastAsia="Garamond,Baskerville" w:hAnsi="Garamond" w:cs="Garamond,Baskerville"/>
          <w:lang w:val="en-AU"/>
        </w:rPr>
        <w:t xml:space="preserve">Michael Scott, </w:t>
      </w:r>
      <w:r w:rsidRPr="00AB3BAE">
        <w:rPr>
          <w:rFonts w:ascii="Garamond" w:eastAsia="Garamond,Baskerville" w:hAnsi="Garamond" w:cs="Garamond,Baskerville"/>
          <w:i/>
          <w:iCs/>
          <w:lang w:val="en-AU"/>
        </w:rPr>
        <w:t>Delphi and Olympia. The Spatial Politics of Panhellenism in the Archaic and Classical Periods</w:t>
      </w:r>
      <w:r w:rsidRPr="00AB3BAE">
        <w:rPr>
          <w:rFonts w:ascii="Garamond" w:eastAsia="Garamond,Baskerville" w:hAnsi="Garamond" w:cs="Garamond,Baskerville"/>
          <w:lang w:val="en-AU"/>
        </w:rPr>
        <w:t xml:space="preserve"> Cambridge: Cambridge University Press, 2010, in </w:t>
      </w:r>
      <w:r w:rsidRPr="00AB3BAE">
        <w:rPr>
          <w:rFonts w:ascii="Garamond" w:eastAsia="Garamond,Baskerville" w:hAnsi="Garamond" w:cs="Garamond,Baskerville"/>
          <w:i/>
          <w:iCs/>
        </w:rPr>
        <w:t>Classical Review</w:t>
      </w:r>
      <w:r w:rsidRPr="00AB3BAE">
        <w:rPr>
          <w:rFonts w:ascii="Garamond" w:eastAsia="Garamond,Baskerville" w:hAnsi="Garamond" w:cs="Garamond,Baskerville"/>
        </w:rPr>
        <w:t xml:space="preserve"> 62.1 2012 </w:t>
      </w:r>
    </w:p>
    <w:p w14:paraId="6BC3226F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380CDC02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lang w:val="en-AU"/>
        </w:rPr>
        <w:t xml:space="preserve">Miriam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Eliav-Feldon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, Benjamin Isaac, and Joseph Ziegler, eds, </w:t>
      </w:r>
      <w:r w:rsidRPr="00AB3BAE">
        <w:rPr>
          <w:rFonts w:ascii="Garamond" w:eastAsia="Garamond,Baskerville" w:hAnsi="Garamond" w:cs="Garamond,Baskerville"/>
          <w:i/>
          <w:iCs/>
          <w:lang w:val="en-AU"/>
        </w:rPr>
        <w:t xml:space="preserve">The Origins of Racism in the </w:t>
      </w:r>
      <w:proofErr w:type="gramStart"/>
      <w:r w:rsidRPr="00AB3BAE">
        <w:rPr>
          <w:rFonts w:ascii="Garamond" w:eastAsia="Garamond,Baskerville" w:hAnsi="Garamond" w:cs="Garamond,Baskerville"/>
          <w:i/>
          <w:iCs/>
          <w:lang w:val="en-AU"/>
        </w:rPr>
        <w:t xml:space="preserve">West </w:t>
      </w:r>
      <w:r w:rsidRPr="00AB3BAE">
        <w:rPr>
          <w:rFonts w:ascii="Garamond" w:eastAsia="Garamond,Baskerville" w:hAnsi="Garamond" w:cs="Garamond,Baskerville"/>
          <w:lang w:val="en-AU"/>
        </w:rPr>
        <w:t xml:space="preserve"> Cambridge</w:t>
      </w:r>
      <w:proofErr w:type="gramEnd"/>
      <w:r w:rsidRPr="00AB3BAE">
        <w:rPr>
          <w:rFonts w:ascii="Garamond" w:eastAsia="Garamond,Baskerville" w:hAnsi="Garamond" w:cs="Garamond,Baskerville"/>
          <w:lang w:val="en-AU"/>
        </w:rPr>
        <w:t>, Cambridge University Press, 2009</w:t>
      </w:r>
      <w:r w:rsidRPr="00AB3BAE">
        <w:rPr>
          <w:rFonts w:ascii="Garamond" w:eastAsia="Garamond,Baskerville" w:hAnsi="Garamond" w:cs="Garamond,Baskerville"/>
        </w:rPr>
        <w:t xml:space="preserve">, in </w:t>
      </w:r>
      <w:r w:rsidRPr="00AB3BAE">
        <w:rPr>
          <w:rFonts w:ascii="Garamond" w:eastAsia="Garamond,Baskerville" w:hAnsi="Garamond" w:cs="Garamond,Baskerville"/>
          <w:i/>
          <w:iCs/>
        </w:rPr>
        <w:t>Classical Review</w:t>
      </w:r>
      <w:r w:rsidRPr="00AB3BAE">
        <w:rPr>
          <w:rFonts w:ascii="Garamond" w:eastAsia="Garamond,Baskerville" w:hAnsi="Garamond" w:cs="Garamond,Baskerville"/>
        </w:rPr>
        <w:t xml:space="preserve"> 61.1 2011</w:t>
      </w:r>
    </w:p>
    <w:p w14:paraId="606110EA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06D2D932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John Buckler and Hans Beck, </w:t>
      </w:r>
      <w:r w:rsidRPr="00AB3BAE">
        <w:rPr>
          <w:rFonts w:ascii="Garamond" w:eastAsia="Garamond,Baskerville" w:hAnsi="Garamond" w:cs="Garamond,Baskerville"/>
          <w:i/>
          <w:iCs/>
        </w:rPr>
        <w:t>Central Greece and the Politics of Power in the Fourth Century BC</w:t>
      </w:r>
      <w:r w:rsidRPr="00AB3BAE">
        <w:rPr>
          <w:rFonts w:ascii="Garamond" w:eastAsia="Garamond,Baskerville" w:hAnsi="Garamond" w:cs="Garamond,Baskerville"/>
        </w:rPr>
        <w:t xml:space="preserve"> Cambridge: Cambridge University Press, 2008, in </w:t>
      </w:r>
      <w:r w:rsidRPr="00AB3BAE">
        <w:rPr>
          <w:rFonts w:ascii="Garamond" w:eastAsia="Garamond,Baskerville" w:hAnsi="Garamond" w:cs="Garamond,Baskerville"/>
          <w:i/>
          <w:iCs/>
        </w:rPr>
        <w:t xml:space="preserve">Bryn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Mawr</w:t>
      </w:r>
      <w:proofErr w:type="spellEnd"/>
      <w:r w:rsidRPr="00AB3BAE">
        <w:rPr>
          <w:rFonts w:ascii="Garamond" w:eastAsia="Garamond,Baskerville" w:hAnsi="Garamond" w:cs="Garamond,Baskerville"/>
          <w:i/>
          <w:iCs/>
        </w:rPr>
        <w:t xml:space="preserve"> Classical Review</w:t>
      </w:r>
      <w:r w:rsidRPr="00AB3BAE">
        <w:rPr>
          <w:rFonts w:ascii="Garamond" w:eastAsia="Garamond,Baskerville" w:hAnsi="Garamond" w:cs="Garamond,Baskerville"/>
        </w:rPr>
        <w:t xml:space="preserve"> 2009.08.71</w:t>
      </w:r>
    </w:p>
    <w:p w14:paraId="61E31420" w14:textId="77777777" w:rsidR="002D2B87" w:rsidRPr="00AB3BAE" w:rsidRDefault="002D2B87" w:rsidP="002D2B87">
      <w:pPr>
        <w:ind w:left="709" w:hanging="709"/>
        <w:rPr>
          <w:rFonts w:ascii="Garamond" w:hAnsi="Garamond"/>
          <w:lang w:val="en-AU"/>
        </w:rPr>
      </w:pPr>
    </w:p>
    <w:p w14:paraId="5F87FBF8" w14:textId="77777777" w:rsidR="002D2B87" w:rsidRPr="00AB3BAE" w:rsidRDefault="117FE987" w:rsidP="002D2B87">
      <w:pPr>
        <w:ind w:left="709" w:hanging="709"/>
        <w:rPr>
          <w:rFonts w:ascii="Garamond" w:hAnsi="Garamond"/>
          <w:i/>
        </w:rPr>
      </w:pPr>
      <w:r w:rsidRPr="00D17706">
        <w:rPr>
          <w:rFonts w:ascii="Garamond" w:eastAsia="Garamond,Baskerville" w:hAnsi="Garamond" w:cs="Garamond,Baskerville"/>
          <w:lang w:val="pl-PL"/>
        </w:rPr>
        <w:t xml:space="preserve">Angela </w:t>
      </w:r>
      <w:proofErr w:type="spellStart"/>
      <w:proofErr w:type="gramStart"/>
      <w:r w:rsidRPr="00D17706">
        <w:rPr>
          <w:rFonts w:ascii="Garamond" w:eastAsia="Garamond,Baskerville" w:hAnsi="Garamond" w:cs="Garamond,Baskerville"/>
          <w:lang w:val="pl-PL"/>
        </w:rPr>
        <w:t>Kühr</w:t>
      </w:r>
      <w:proofErr w:type="spellEnd"/>
      <w:r w:rsidRPr="00D17706">
        <w:rPr>
          <w:rFonts w:ascii="Garamond" w:eastAsia="Garamond,Baskerville" w:hAnsi="Garamond" w:cs="Garamond,Baskerville"/>
          <w:lang w:val="pl-PL"/>
        </w:rPr>
        <w:t xml:space="preserve">,  </w:t>
      </w:r>
      <w:proofErr w:type="spellStart"/>
      <w:r w:rsidRPr="00D17706">
        <w:rPr>
          <w:rFonts w:ascii="Garamond" w:eastAsia="Garamond,Baskerville" w:hAnsi="Garamond" w:cs="Garamond,Baskerville"/>
          <w:i/>
          <w:iCs/>
          <w:lang w:val="pl-PL"/>
        </w:rPr>
        <w:t>Als</w:t>
      </w:r>
      <w:proofErr w:type="spellEnd"/>
      <w:proofErr w:type="gramEnd"/>
      <w:r w:rsidRPr="00D17706">
        <w:rPr>
          <w:rFonts w:ascii="Garamond" w:eastAsia="Garamond,Baskerville" w:hAnsi="Garamond" w:cs="Garamond,Baskerville"/>
          <w:i/>
          <w:iCs/>
          <w:lang w:val="pl-PL"/>
        </w:rPr>
        <w:t xml:space="preserve"> </w:t>
      </w:r>
      <w:proofErr w:type="spellStart"/>
      <w:r w:rsidRPr="00D17706">
        <w:rPr>
          <w:rFonts w:ascii="Garamond" w:eastAsia="Garamond,Baskerville" w:hAnsi="Garamond" w:cs="Garamond,Baskerville"/>
          <w:i/>
          <w:iCs/>
          <w:lang w:val="pl-PL"/>
        </w:rPr>
        <w:t>Kadmos</w:t>
      </w:r>
      <w:proofErr w:type="spellEnd"/>
      <w:r w:rsidRPr="00D17706">
        <w:rPr>
          <w:rFonts w:ascii="Garamond" w:eastAsia="Garamond,Baskerville" w:hAnsi="Garamond" w:cs="Garamond,Baskerville"/>
          <w:i/>
          <w:iCs/>
          <w:lang w:val="pl-PL"/>
        </w:rPr>
        <w:t xml:space="preserve"> </w:t>
      </w:r>
      <w:proofErr w:type="spellStart"/>
      <w:r w:rsidRPr="00D17706">
        <w:rPr>
          <w:rFonts w:ascii="Garamond" w:eastAsia="Garamond,Baskerville" w:hAnsi="Garamond" w:cs="Garamond,Baskerville"/>
          <w:i/>
          <w:iCs/>
          <w:lang w:val="pl-PL"/>
        </w:rPr>
        <w:t>nach</w:t>
      </w:r>
      <w:proofErr w:type="spellEnd"/>
      <w:r w:rsidRPr="00D17706">
        <w:rPr>
          <w:rFonts w:ascii="Garamond" w:eastAsia="Garamond,Baskerville" w:hAnsi="Garamond" w:cs="Garamond,Baskerville"/>
          <w:i/>
          <w:iCs/>
          <w:lang w:val="pl-PL"/>
        </w:rPr>
        <w:t xml:space="preserve"> </w:t>
      </w:r>
      <w:proofErr w:type="spellStart"/>
      <w:r w:rsidRPr="00D17706">
        <w:rPr>
          <w:rFonts w:ascii="Garamond" w:eastAsia="Garamond,Baskerville" w:hAnsi="Garamond" w:cs="Garamond,Baskerville"/>
          <w:i/>
          <w:iCs/>
          <w:lang w:val="pl-PL"/>
        </w:rPr>
        <w:t>Boiotien</w:t>
      </w:r>
      <w:proofErr w:type="spellEnd"/>
      <w:r w:rsidRPr="00D17706">
        <w:rPr>
          <w:rFonts w:ascii="Garamond" w:eastAsia="Garamond,Baskerville" w:hAnsi="Garamond" w:cs="Garamond,Baskerville"/>
          <w:i/>
          <w:iCs/>
          <w:lang w:val="pl-PL"/>
        </w:rPr>
        <w:t xml:space="preserve"> kam. </w:t>
      </w:r>
      <w:r w:rsidRPr="00AB3BAE">
        <w:rPr>
          <w:rFonts w:ascii="Garamond" w:eastAsia="Garamond,Baskerville" w:hAnsi="Garamond" w:cs="Garamond,Baskerville"/>
          <w:i/>
          <w:iCs/>
          <w:lang w:val="en-AU"/>
        </w:rPr>
        <w:t xml:space="preserve">Polis und Ethnos </w:t>
      </w:r>
      <w:proofErr w:type="spellStart"/>
      <w:r w:rsidRPr="00AB3BAE">
        <w:rPr>
          <w:rFonts w:ascii="Garamond" w:eastAsia="Garamond,Baskerville" w:hAnsi="Garamond" w:cs="Garamond,Baskerville"/>
          <w:i/>
          <w:iCs/>
          <w:lang w:val="en-AU"/>
        </w:rPr>
        <w:t>im</w:t>
      </w:r>
      <w:proofErr w:type="spellEnd"/>
      <w:r w:rsidRPr="00AB3BAE">
        <w:rPr>
          <w:rFonts w:ascii="Garamond" w:eastAsia="Garamond,Baskerville" w:hAnsi="Garamond" w:cs="Garamond,Baskerville"/>
          <w:i/>
          <w:iCs/>
          <w:lang w:val="en-AU"/>
        </w:rPr>
        <w:t xml:space="preserve"> Spiegel </w:t>
      </w:r>
      <w:proofErr w:type="spellStart"/>
      <w:r w:rsidRPr="00AB3BAE">
        <w:rPr>
          <w:rFonts w:ascii="Garamond" w:eastAsia="Garamond,Baskerville" w:hAnsi="Garamond" w:cs="Garamond,Baskerville"/>
          <w:i/>
          <w:iCs/>
          <w:lang w:val="en-AU"/>
        </w:rPr>
        <w:t>thebanischer</w:t>
      </w:r>
      <w:proofErr w:type="spellEnd"/>
      <w:r w:rsidRPr="00AB3BAE">
        <w:rPr>
          <w:rFonts w:ascii="Garamond" w:eastAsia="Garamond,Baskerville" w:hAnsi="Garamond" w:cs="Garamond,Baskerville"/>
          <w:i/>
          <w:iCs/>
          <w:lang w:val="en-AU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  <w:i/>
          <w:iCs/>
          <w:lang w:val="en-AU"/>
        </w:rPr>
        <w:t>Gründungsmythen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 (= HERMES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Einzelschriften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, Bd. 98) Stuttgart: Franz Steiner Verlag, 2006 in </w:t>
      </w:r>
      <w:proofErr w:type="spellStart"/>
      <w:r w:rsidRPr="00AB3BAE">
        <w:rPr>
          <w:rFonts w:ascii="Garamond" w:eastAsia="Garamond,Baskerville" w:hAnsi="Garamond" w:cs="Garamond,Baskerville"/>
        </w:rPr>
        <w:t>sehepunkte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8 (2008), Nr. 4 [15.04.2008], URL: </w:t>
      </w:r>
      <w:hyperlink r:id="rId11">
        <w:r w:rsidRPr="00AB3BAE">
          <w:rPr>
            <w:rStyle w:val="Hyperlink"/>
            <w:rFonts w:ascii="Garamond" w:eastAsia="Garamond,Baskerville" w:hAnsi="Garamond" w:cs="Garamond,Baskerville"/>
          </w:rPr>
          <w:t>http://www.sehepunkte.de/2008/04/13593.html</w:t>
        </w:r>
      </w:hyperlink>
      <w:r w:rsidRPr="00AB3BAE">
        <w:rPr>
          <w:rFonts w:ascii="Garamond" w:eastAsia="Garamond,Baskerville" w:hAnsi="Garamond" w:cs="Garamond,Baskerville"/>
        </w:rPr>
        <w:t xml:space="preserve"> </w:t>
      </w:r>
    </w:p>
    <w:p w14:paraId="7EDA4BF5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</w:p>
    <w:p w14:paraId="17A0E14E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Benjamin Isaac, </w:t>
      </w:r>
      <w:r w:rsidRPr="00AB3BAE">
        <w:rPr>
          <w:rFonts w:ascii="Garamond" w:eastAsia="Garamond,Baskerville" w:hAnsi="Garamond" w:cs="Garamond,Baskerville"/>
          <w:i/>
          <w:iCs/>
        </w:rPr>
        <w:t>The Invention of Racism in Classical Antiquity</w:t>
      </w:r>
      <w:r w:rsidRPr="00AB3BAE">
        <w:rPr>
          <w:rFonts w:ascii="Garamond" w:eastAsia="Garamond,Baskerville" w:hAnsi="Garamond" w:cs="Garamond,Baskerville"/>
        </w:rPr>
        <w:t xml:space="preserve"> Princeton: Princeton University Press, 2004 in </w:t>
      </w:r>
      <w:r w:rsidRPr="00AB3BAE">
        <w:rPr>
          <w:rFonts w:ascii="Garamond" w:eastAsia="Garamond,Baskerville" w:hAnsi="Garamond" w:cs="Garamond,Baskerville"/>
          <w:i/>
          <w:iCs/>
        </w:rPr>
        <w:t>Social History</w:t>
      </w:r>
      <w:r w:rsidRPr="00AB3BAE">
        <w:rPr>
          <w:rFonts w:ascii="Garamond" w:eastAsia="Garamond,Baskerville" w:hAnsi="Garamond" w:cs="Garamond,Baskerville"/>
        </w:rPr>
        <w:t xml:space="preserve"> 2005</w:t>
      </w:r>
    </w:p>
    <w:p w14:paraId="11F02503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44C895FE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Andrew Wolpert, </w:t>
      </w:r>
      <w:r w:rsidRPr="00AB3BAE">
        <w:rPr>
          <w:rFonts w:ascii="Garamond" w:eastAsia="Garamond,Baskerville" w:hAnsi="Garamond" w:cs="Garamond,Baskerville"/>
          <w:i/>
          <w:iCs/>
        </w:rPr>
        <w:t>Remembering Defeat: Civil War and Civic Memory in Ancient Athens</w:t>
      </w:r>
      <w:r w:rsidRPr="00AB3BAE">
        <w:rPr>
          <w:rFonts w:ascii="Garamond" w:eastAsia="Garamond,Baskerville" w:hAnsi="Garamond" w:cs="Garamond,Baskerville"/>
        </w:rPr>
        <w:t xml:space="preserve"> Baltimore: Johns Hopkins University Press, 2002 in </w:t>
      </w:r>
      <w:r w:rsidRPr="00AB3BAE">
        <w:rPr>
          <w:rFonts w:ascii="Garamond" w:eastAsia="Garamond,Baskerville" w:hAnsi="Garamond" w:cs="Garamond,Baskerville"/>
          <w:i/>
          <w:iCs/>
        </w:rPr>
        <w:t>American Historical Review</w:t>
      </w:r>
      <w:r w:rsidRPr="00AB3BAE">
        <w:rPr>
          <w:rFonts w:ascii="Garamond" w:eastAsia="Garamond,Baskerville" w:hAnsi="Garamond" w:cs="Garamond,Baskerville"/>
        </w:rPr>
        <w:t xml:space="preserve"> 2003</w:t>
      </w:r>
    </w:p>
    <w:p w14:paraId="5E2F0A10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4DA1EB04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Jonathan M. Hall, </w:t>
      </w:r>
      <w:r w:rsidRPr="00AB3BAE">
        <w:rPr>
          <w:rFonts w:ascii="Garamond" w:eastAsia="Garamond,Baskerville" w:hAnsi="Garamond" w:cs="Garamond,Baskerville"/>
          <w:i/>
          <w:iCs/>
        </w:rPr>
        <w:t>Hellenicity: Between Ethnicity and Culture</w:t>
      </w:r>
      <w:r w:rsidRPr="00AB3BAE">
        <w:rPr>
          <w:rFonts w:ascii="Garamond" w:eastAsia="Garamond,Baskerville" w:hAnsi="Garamond" w:cs="Garamond,Baskerville"/>
        </w:rPr>
        <w:t xml:space="preserve">. Chicago and London: University of Chicago Press, 2002 in </w:t>
      </w:r>
      <w:r w:rsidRPr="00AB3BAE">
        <w:rPr>
          <w:rFonts w:ascii="Garamond" w:eastAsia="Garamond,Baskerville" w:hAnsi="Garamond" w:cs="Garamond,Baskerville"/>
          <w:i/>
          <w:iCs/>
        </w:rPr>
        <w:t xml:space="preserve">International History Review </w:t>
      </w:r>
      <w:r w:rsidRPr="00AB3BAE">
        <w:rPr>
          <w:rFonts w:ascii="Garamond" w:eastAsia="Garamond,Baskerville" w:hAnsi="Garamond" w:cs="Garamond,Baskerville"/>
        </w:rPr>
        <w:t>2003</w:t>
      </w:r>
    </w:p>
    <w:p w14:paraId="57C1E52C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4481B854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lastRenderedPageBreak/>
        <w:t xml:space="preserve">Martin Bernal, </w:t>
      </w:r>
      <w:r w:rsidRPr="00AB3BAE">
        <w:rPr>
          <w:rFonts w:ascii="Garamond" w:eastAsia="Garamond,Baskerville" w:hAnsi="Garamond" w:cs="Garamond,Baskerville"/>
          <w:i/>
          <w:iCs/>
        </w:rPr>
        <w:t>Black Athena Writes Back. Martin Bernal responds to his critics</w:t>
      </w:r>
      <w:r w:rsidRPr="00AB3BAE">
        <w:rPr>
          <w:rFonts w:ascii="Garamond" w:eastAsia="Garamond,Baskerville" w:hAnsi="Garamond" w:cs="Garamond,Baskerville"/>
        </w:rPr>
        <w:t xml:space="preserve"> ed. David </w:t>
      </w:r>
      <w:proofErr w:type="spellStart"/>
      <w:r w:rsidRPr="00AB3BAE">
        <w:rPr>
          <w:rFonts w:ascii="Garamond" w:eastAsia="Garamond,Baskerville" w:hAnsi="Garamond" w:cs="Garamond,Baskerville"/>
        </w:rPr>
        <w:t>Chioni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Moore. Durham: Duke University Press, 2001 in </w:t>
      </w:r>
      <w:r w:rsidRPr="00AB3BAE">
        <w:rPr>
          <w:rFonts w:ascii="Garamond" w:eastAsia="Garamond,Baskerville" w:hAnsi="Garamond" w:cs="Garamond,Baskerville"/>
          <w:i/>
          <w:iCs/>
        </w:rPr>
        <w:t>History: Reviews of New Books</w:t>
      </w:r>
      <w:r w:rsidRPr="00AB3BAE">
        <w:rPr>
          <w:rFonts w:ascii="Garamond" w:eastAsia="Garamond,Baskerville" w:hAnsi="Garamond" w:cs="Garamond,Baskerville"/>
        </w:rPr>
        <w:t xml:space="preserve"> 30.4 2002</w:t>
      </w:r>
    </w:p>
    <w:p w14:paraId="3F894535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1030E22A" w14:textId="6734160F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André Bresson, </w:t>
      </w:r>
      <w:r w:rsidRPr="00AB3BAE">
        <w:rPr>
          <w:rFonts w:ascii="Garamond" w:eastAsia="Garamond,Baskerville" w:hAnsi="Garamond" w:cs="Garamond,Baskerville"/>
          <w:i/>
          <w:iCs/>
        </w:rPr>
        <w:t xml:space="preserve">La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cité</w:t>
      </w:r>
      <w:proofErr w:type="spellEnd"/>
      <w:r w:rsidRPr="00AB3BAE">
        <w:rPr>
          <w:rFonts w:ascii="Garamond" w:eastAsia="Garamond,Baskerville" w:hAnsi="Garamond" w:cs="Garamond,Baskerville"/>
          <w:i/>
          <w:iCs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marchande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Ausonius. </w:t>
      </w:r>
      <w:proofErr w:type="spellStart"/>
      <w:r w:rsidRPr="00AB3BAE">
        <w:rPr>
          <w:rFonts w:ascii="Garamond" w:eastAsia="Garamond,Baskerville" w:hAnsi="Garamond" w:cs="Garamond,Baskerville"/>
        </w:rPr>
        <w:t>Scripta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Antiqua 2. Paris, De </w:t>
      </w:r>
      <w:proofErr w:type="spellStart"/>
      <w:r w:rsidRPr="00AB3BAE">
        <w:rPr>
          <w:rFonts w:ascii="Garamond" w:eastAsia="Garamond,Baskerville" w:hAnsi="Garamond" w:cs="Garamond,Baskerville"/>
        </w:rPr>
        <w:t>Boccard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 2000 in </w:t>
      </w:r>
      <w:r w:rsidRPr="00AB3BAE">
        <w:rPr>
          <w:rFonts w:ascii="Garamond" w:eastAsia="Garamond,Baskerville" w:hAnsi="Garamond" w:cs="Garamond,Baskerville"/>
          <w:i/>
          <w:iCs/>
        </w:rPr>
        <w:t>Classical Review</w:t>
      </w:r>
      <w:r w:rsidRPr="00AB3BAE">
        <w:rPr>
          <w:rFonts w:ascii="Garamond" w:eastAsia="Garamond,Baskerville" w:hAnsi="Garamond" w:cs="Garamond,Baskerville"/>
        </w:rPr>
        <w:t xml:space="preserve"> 52.2</w:t>
      </w:r>
      <w:r w:rsidRPr="00AB3BAE">
        <w:rPr>
          <w:rFonts w:ascii="Garamond" w:eastAsia="Garamond,Baskerville" w:hAnsi="Garamond" w:cs="Garamond,Baskerville"/>
          <w:i/>
          <w:iCs/>
        </w:rPr>
        <w:t xml:space="preserve"> </w:t>
      </w:r>
      <w:r w:rsidRPr="00AB3BAE">
        <w:rPr>
          <w:rFonts w:ascii="Garamond" w:eastAsia="Garamond,Baskerville" w:hAnsi="Garamond" w:cs="Garamond,Baskerville"/>
        </w:rPr>
        <w:t>2002</w:t>
      </w:r>
    </w:p>
    <w:p w14:paraId="3E612BEA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30DE94DD" w14:textId="1A6F4B40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Jack L. Davis (ed.), </w:t>
      </w:r>
      <w:r w:rsidRPr="00AB3BAE">
        <w:rPr>
          <w:rFonts w:ascii="Garamond" w:eastAsia="Garamond,Baskerville" w:hAnsi="Garamond" w:cs="Garamond,Baskerville"/>
          <w:i/>
          <w:iCs/>
        </w:rPr>
        <w:t xml:space="preserve">Sandy Pylos. </w:t>
      </w:r>
      <w:r w:rsidR="00662D7D">
        <w:rPr>
          <w:rFonts w:ascii="Garamond" w:eastAsia="Garamond,Baskerville" w:hAnsi="Garamond" w:cs="Garamond,Baskerville"/>
          <w:i/>
          <w:iCs/>
        </w:rPr>
        <w:t xml:space="preserve">An Archaeological History from </w:t>
      </w:r>
      <w:r w:rsidRPr="00AB3BAE">
        <w:rPr>
          <w:rFonts w:ascii="Garamond" w:eastAsia="Garamond,Baskerville" w:hAnsi="Garamond" w:cs="Garamond,Baskerville"/>
          <w:i/>
          <w:iCs/>
        </w:rPr>
        <w:t>Nestor to Navarino</w:t>
      </w:r>
      <w:r w:rsidRPr="00AB3BAE">
        <w:rPr>
          <w:rFonts w:ascii="Garamond" w:eastAsia="Garamond,Baskerville" w:hAnsi="Garamond" w:cs="Garamond,Baskerville"/>
        </w:rPr>
        <w:t xml:space="preserve"> Austin, TX: University of Texas Press, 1998 in </w:t>
      </w:r>
      <w:r w:rsidRPr="00AB3BAE">
        <w:rPr>
          <w:rFonts w:ascii="Garamond" w:eastAsia="Garamond,Baskerville" w:hAnsi="Garamond" w:cs="Garamond,Baskerville"/>
          <w:i/>
          <w:iCs/>
        </w:rPr>
        <w:t xml:space="preserve">International Journal of the Classical </w:t>
      </w:r>
      <w:proofErr w:type="gramStart"/>
      <w:r w:rsidRPr="00AB3BAE">
        <w:rPr>
          <w:rFonts w:ascii="Garamond" w:eastAsia="Garamond,Baskerville" w:hAnsi="Garamond" w:cs="Garamond,Baskerville"/>
          <w:i/>
          <w:iCs/>
        </w:rPr>
        <w:t xml:space="preserve">Tradition </w:t>
      </w:r>
      <w:r w:rsidRPr="00AB3BAE">
        <w:rPr>
          <w:rFonts w:ascii="Garamond" w:eastAsia="Garamond,Baskerville" w:hAnsi="Garamond" w:cs="Garamond,Baskerville"/>
        </w:rPr>
        <w:t xml:space="preserve"> 7</w:t>
      </w:r>
      <w:proofErr w:type="gramEnd"/>
      <w:r w:rsidRPr="00AB3BAE">
        <w:rPr>
          <w:rFonts w:ascii="Garamond" w:eastAsia="Garamond,Baskerville" w:hAnsi="Garamond" w:cs="Garamond,Baskerville"/>
        </w:rPr>
        <w:t xml:space="preserve"> 2000/2001</w:t>
      </w:r>
    </w:p>
    <w:p w14:paraId="6601A87E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68A9CB2E" w14:textId="7AF272BC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P. Arnaud and P. </w:t>
      </w:r>
      <w:proofErr w:type="spellStart"/>
      <w:r w:rsidRPr="00AB3BAE">
        <w:rPr>
          <w:rFonts w:ascii="Garamond" w:eastAsia="Garamond,Baskerville" w:hAnsi="Garamond" w:cs="Garamond,Baskerville"/>
        </w:rPr>
        <w:t>Counillon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 eds.,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Geographica</w:t>
      </w:r>
      <w:proofErr w:type="spellEnd"/>
      <w:r w:rsidRPr="00AB3BAE">
        <w:rPr>
          <w:rFonts w:ascii="Garamond" w:eastAsia="Garamond,Baskerville" w:hAnsi="Garamond" w:cs="Garamond,Baskerville"/>
          <w:i/>
          <w:iCs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Historica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. Ausonius Études 2. Bordeaux -- Nice: Ausonius, 1998 in </w:t>
      </w:r>
      <w:r w:rsidRPr="00AB3BAE">
        <w:rPr>
          <w:rFonts w:ascii="Garamond" w:eastAsia="Garamond,Baskerville" w:hAnsi="Garamond" w:cs="Garamond,Baskerville"/>
          <w:i/>
          <w:iCs/>
        </w:rPr>
        <w:t xml:space="preserve">Bryn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Mawr</w:t>
      </w:r>
      <w:proofErr w:type="spellEnd"/>
      <w:r w:rsidRPr="00AB3BAE">
        <w:rPr>
          <w:rFonts w:ascii="Garamond" w:eastAsia="Garamond,Baskerville" w:hAnsi="Garamond" w:cs="Garamond,Baskerville"/>
          <w:i/>
          <w:iCs/>
        </w:rPr>
        <w:t xml:space="preserve"> Classical </w:t>
      </w:r>
      <w:proofErr w:type="gramStart"/>
      <w:r w:rsidRPr="00AB3BAE">
        <w:rPr>
          <w:rFonts w:ascii="Garamond" w:eastAsia="Garamond,Baskerville" w:hAnsi="Garamond" w:cs="Garamond,Baskerville"/>
          <w:i/>
          <w:iCs/>
        </w:rPr>
        <w:t xml:space="preserve">Review </w:t>
      </w:r>
      <w:r w:rsidRPr="00AB3BAE">
        <w:rPr>
          <w:rFonts w:ascii="Garamond" w:eastAsia="Garamond,Baskerville" w:hAnsi="Garamond" w:cs="Garamond,Baskerville"/>
        </w:rPr>
        <w:t xml:space="preserve"> 2000</w:t>
      </w:r>
      <w:r w:rsidR="0017741E" w:rsidRPr="00AB3BAE">
        <w:rPr>
          <w:rFonts w:ascii="Garamond" w:eastAsia="Garamond,Baskerville" w:hAnsi="Garamond" w:cs="Garamond,Baskerville"/>
        </w:rPr>
        <w:t>.06.8</w:t>
      </w:r>
      <w:proofErr w:type="gramEnd"/>
    </w:p>
    <w:p w14:paraId="54E482A5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5D74D319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J. Hart, </w:t>
      </w:r>
      <w:r w:rsidRPr="00AB3BAE">
        <w:rPr>
          <w:rFonts w:ascii="Garamond" w:eastAsia="Garamond,Baskerville" w:hAnsi="Garamond" w:cs="Garamond,Baskerville"/>
          <w:i/>
          <w:iCs/>
        </w:rPr>
        <w:t>Herodotus and Greek History</w:t>
      </w:r>
      <w:r w:rsidRPr="00AB3BAE">
        <w:rPr>
          <w:rFonts w:ascii="Garamond" w:eastAsia="Garamond,Baskerville" w:hAnsi="Garamond" w:cs="Garamond,Baskerville"/>
        </w:rPr>
        <w:t xml:space="preserve"> in </w:t>
      </w:r>
      <w:r w:rsidRPr="00AB3BAE">
        <w:rPr>
          <w:rFonts w:ascii="Garamond" w:eastAsia="Garamond,Baskerville" w:hAnsi="Garamond" w:cs="Garamond,Baskerville"/>
          <w:i/>
          <w:iCs/>
        </w:rPr>
        <w:t xml:space="preserve">Ancient Society </w:t>
      </w:r>
      <w:r w:rsidRPr="00AB3BAE">
        <w:rPr>
          <w:rFonts w:ascii="Garamond" w:eastAsia="Garamond,Baskerville" w:hAnsi="Garamond" w:cs="Garamond,Baskerville"/>
        </w:rPr>
        <w:t>15.1 1985</w:t>
      </w:r>
    </w:p>
    <w:p w14:paraId="65D35A25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78362524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503BBEE7" w14:textId="3E25EE2F" w:rsidR="002D2B87" w:rsidRPr="00AB3BAE" w:rsidRDefault="117FE987" w:rsidP="002D2B87">
      <w:pPr>
        <w:ind w:left="709" w:hanging="709"/>
        <w:rPr>
          <w:rFonts w:ascii="Garamond" w:hAnsi="Garamond"/>
          <w:b/>
        </w:rPr>
      </w:pPr>
      <w:r w:rsidRPr="00AB3BAE">
        <w:rPr>
          <w:rFonts w:ascii="Garamond" w:eastAsia="Garamond,Baskerville" w:hAnsi="Garamond" w:cs="Garamond,Baskerville"/>
          <w:b/>
          <w:bCs/>
        </w:rPr>
        <w:t>Organizer:</w:t>
      </w:r>
    </w:p>
    <w:p w14:paraId="502F59F0" w14:textId="77777777" w:rsidR="00314960" w:rsidRPr="00AB3BAE" w:rsidRDefault="00314960" w:rsidP="002D2B87">
      <w:pPr>
        <w:ind w:left="709" w:hanging="709"/>
        <w:rPr>
          <w:rFonts w:ascii="Garamond" w:hAnsi="Garamond"/>
          <w:b/>
        </w:rPr>
      </w:pPr>
    </w:p>
    <w:p w14:paraId="439A365C" w14:textId="30843106" w:rsidR="00314960" w:rsidRPr="00804C64" w:rsidRDefault="117FE987" w:rsidP="00804C64">
      <w:pPr>
        <w:pStyle w:val="ListParagraph"/>
        <w:numPr>
          <w:ilvl w:val="0"/>
          <w:numId w:val="2"/>
        </w:numPr>
        <w:rPr>
          <w:rFonts w:ascii="Garamond" w:eastAsia="Garamond,Baskerville" w:hAnsi="Garamond" w:cs="Garamond,Baskerville"/>
          <w:b/>
          <w:bCs/>
        </w:rPr>
      </w:pPr>
      <w:r w:rsidRPr="00804C64">
        <w:rPr>
          <w:rFonts w:ascii="Garamond" w:eastAsia="Garamond,Baskerville" w:hAnsi="Garamond" w:cs="Garamond,Baskerville"/>
          <w:b/>
          <w:bCs/>
        </w:rPr>
        <w:t>Conferences</w:t>
      </w:r>
    </w:p>
    <w:p w14:paraId="45ED0276" w14:textId="7A60CA16" w:rsidR="00804C64" w:rsidRDefault="00804C64" w:rsidP="00804C64">
      <w:pPr>
        <w:rPr>
          <w:rFonts w:ascii="Garamond" w:hAnsi="Garamond"/>
          <w:b/>
        </w:rPr>
      </w:pPr>
    </w:p>
    <w:p w14:paraId="6E35B78F" w14:textId="4AEFC267" w:rsidR="00804C64" w:rsidRPr="00804C64" w:rsidRDefault="00804C64" w:rsidP="00804C64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Approaching the Sacred along the Shores of the Corrupting Sea. </w:t>
      </w:r>
      <w:r w:rsidRPr="00AB3BAE">
        <w:rPr>
          <w:rFonts w:ascii="Garamond" w:eastAsia="Garamond,Baskerville" w:hAnsi="Garamond" w:cs="Garamond,Baskerville"/>
        </w:rPr>
        <w:t xml:space="preserve">A Conference at the University of Pennsylvania, </w:t>
      </w:r>
      <w:r>
        <w:rPr>
          <w:rFonts w:ascii="Garamond" w:eastAsia="Garamond,Baskerville" w:hAnsi="Garamond" w:cs="Garamond,Baskerville"/>
        </w:rPr>
        <w:t>June 202</w:t>
      </w:r>
      <w:r w:rsidR="001479FE">
        <w:rPr>
          <w:rFonts w:ascii="Garamond" w:eastAsia="Garamond,Baskerville" w:hAnsi="Garamond" w:cs="Garamond,Baskerville"/>
        </w:rPr>
        <w:t>1</w:t>
      </w:r>
      <w:r>
        <w:rPr>
          <w:rFonts w:ascii="Garamond" w:eastAsia="Garamond,Baskerville" w:hAnsi="Garamond" w:cs="Garamond,Baskerville"/>
        </w:rPr>
        <w:t>(</w:t>
      </w:r>
      <w:r w:rsidR="001479FE">
        <w:rPr>
          <w:rFonts w:ascii="Garamond" w:eastAsia="Garamond,Baskerville" w:hAnsi="Garamond" w:cs="Garamond,Baskerville"/>
        </w:rPr>
        <w:t>postponed from 2020 because of COVID 19</w:t>
      </w:r>
      <w:r>
        <w:rPr>
          <w:rFonts w:ascii="Garamond" w:eastAsia="Garamond,Baskerville" w:hAnsi="Garamond" w:cs="Garamond,Baskerville"/>
        </w:rPr>
        <w:t>)</w:t>
      </w:r>
    </w:p>
    <w:p w14:paraId="1F178241" w14:textId="77777777" w:rsidR="002D2B87" w:rsidRPr="00AB3BAE" w:rsidRDefault="002D2B87" w:rsidP="002D2B87">
      <w:pPr>
        <w:ind w:left="709" w:hanging="709"/>
        <w:rPr>
          <w:rFonts w:ascii="Garamond" w:hAnsi="Garamond"/>
          <w:b/>
        </w:rPr>
      </w:pPr>
    </w:p>
    <w:p w14:paraId="1E506CA1" w14:textId="77777777" w:rsidR="00804C64" w:rsidRDefault="00804C64" w:rsidP="002D2B87">
      <w:pPr>
        <w:ind w:left="709" w:hanging="709"/>
        <w:rPr>
          <w:rFonts w:ascii="Garamond" w:eastAsia="Garamond,Baskerville" w:hAnsi="Garamond" w:cs="Garamond,Baskerville"/>
        </w:rPr>
      </w:pPr>
      <w:r w:rsidRPr="00AB3BAE">
        <w:rPr>
          <w:rFonts w:ascii="Garamond" w:eastAsia="Garamond,Baskerville" w:hAnsi="Garamond" w:cs="Garamond,Baskerville"/>
        </w:rPr>
        <w:t>Landscapes of Value, Penn-Leiden Colloquia on Ancient Values VIII, June, 2014</w:t>
      </w:r>
    </w:p>
    <w:p w14:paraId="30915F39" w14:textId="77777777" w:rsidR="00804C64" w:rsidRDefault="00804C64" w:rsidP="002D2B87">
      <w:pPr>
        <w:ind w:left="709" w:hanging="709"/>
        <w:rPr>
          <w:rFonts w:ascii="Garamond" w:eastAsia="Garamond,Baskerville" w:hAnsi="Garamond" w:cs="Garamond,Baskerville"/>
        </w:rPr>
      </w:pPr>
    </w:p>
    <w:p w14:paraId="1B6D738D" w14:textId="77777777" w:rsidR="00804C64" w:rsidRPr="00AB3BAE" w:rsidRDefault="00804C64" w:rsidP="00804C64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lang w:val="en-AU"/>
        </w:rPr>
        <w:t>Ethnicity in the World of the Ancient Mediterranean</w:t>
      </w:r>
      <w:r>
        <w:rPr>
          <w:rFonts w:ascii="Garamond" w:eastAsia="Garamond,Baskerville" w:hAnsi="Garamond" w:cs="Garamond,Baskerville"/>
          <w:lang w:val="en-AU"/>
        </w:rPr>
        <w:t>.</w:t>
      </w:r>
      <w:r w:rsidRPr="00AB3BAE">
        <w:rPr>
          <w:rFonts w:ascii="Garamond" w:eastAsia="Garamond,Baskerville" w:hAnsi="Garamond" w:cs="Garamond,Baskerville"/>
          <w:lang w:val="en-AU"/>
        </w:rPr>
        <w:t xml:space="preserve"> </w:t>
      </w:r>
      <w:r w:rsidRPr="00AB3BAE">
        <w:rPr>
          <w:rFonts w:ascii="Garamond" w:eastAsia="Garamond,Baskerville" w:hAnsi="Garamond" w:cs="Garamond,Baskerville"/>
        </w:rPr>
        <w:t>A Conference at the University of Pennsylvania, January, 2012</w:t>
      </w:r>
    </w:p>
    <w:p w14:paraId="21787EFE" w14:textId="77777777" w:rsidR="00804C64" w:rsidRDefault="00804C64" w:rsidP="002D2B87">
      <w:pPr>
        <w:ind w:left="709" w:hanging="709"/>
        <w:rPr>
          <w:rFonts w:ascii="Garamond" w:eastAsia="Garamond,Baskerville" w:hAnsi="Garamond" w:cs="Garamond,Baskerville"/>
        </w:rPr>
      </w:pPr>
    </w:p>
    <w:p w14:paraId="63ECC563" w14:textId="22AB5214" w:rsidR="002D2B87" w:rsidRPr="00AB3BAE" w:rsidRDefault="117FE987" w:rsidP="002D2B87">
      <w:pPr>
        <w:ind w:left="709" w:hanging="709"/>
        <w:rPr>
          <w:rFonts w:ascii="Garamond" w:hAnsi="Garamond"/>
          <w:b/>
        </w:rPr>
      </w:pPr>
      <w:r w:rsidRPr="00AB3BAE">
        <w:rPr>
          <w:rFonts w:ascii="Garamond" w:eastAsia="Garamond,Baskerville" w:hAnsi="Garamond" w:cs="Garamond,Baskerville"/>
        </w:rPr>
        <w:t>Meat: Killing, Consuming and Commodifying Animals. A Conference at the University of Pennsylvania, May, 2009</w:t>
      </w:r>
      <w:r w:rsidRPr="00AB3BAE">
        <w:rPr>
          <w:rFonts w:ascii="Garamond" w:eastAsia="Garamond,Baskerville" w:hAnsi="Garamond" w:cs="Garamond,Baskerville"/>
          <w:b/>
          <w:bCs/>
        </w:rPr>
        <w:t xml:space="preserve"> </w:t>
      </w:r>
    </w:p>
    <w:p w14:paraId="7852B940" w14:textId="2A025FF6" w:rsidR="008325EB" w:rsidRPr="00AB3BAE" w:rsidRDefault="008325EB" w:rsidP="008325EB">
      <w:pPr>
        <w:ind w:left="709" w:hanging="709"/>
        <w:rPr>
          <w:rFonts w:ascii="Garamond" w:eastAsia="Garamond,Baskerville" w:hAnsi="Garamond" w:cs="Garamond,Baskerville"/>
        </w:rPr>
      </w:pPr>
    </w:p>
    <w:p w14:paraId="4D0D8238" w14:textId="77777777" w:rsidR="002D2B87" w:rsidRPr="00AB3BAE" w:rsidRDefault="002D2B87" w:rsidP="002D2B87">
      <w:pPr>
        <w:ind w:left="709" w:hanging="709"/>
        <w:rPr>
          <w:rFonts w:ascii="Garamond" w:hAnsi="Garamond"/>
          <w:b/>
        </w:rPr>
      </w:pPr>
    </w:p>
    <w:p w14:paraId="1A4987FF" w14:textId="43467C2E" w:rsidR="002D2B87" w:rsidRPr="00AB3BAE" w:rsidRDefault="117FE987" w:rsidP="00265F01">
      <w:pPr>
        <w:ind w:left="709"/>
        <w:rPr>
          <w:rFonts w:ascii="Garamond" w:hAnsi="Garamond"/>
          <w:b/>
        </w:rPr>
      </w:pPr>
      <w:r w:rsidRPr="00AB3BAE">
        <w:rPr>
          <w:rFonts w:ascii="Garamond" w:eastAsia="Garamond,Baskerville" w:hAnsi="Garamond" w:cs="Garamond,Baskerville"/>
          <w:b/>
          <w:bCs/>
        </w:rPr>
        <w:t>(2) Panels</w:t>
      </w:r>
      <w:r w:rsidR="005379A8">
        <w:rPr>
          <w:rFonts w:ascii="Garamond" w:eastAsia="Garamond,Baskerville" w:hAnsi="Garamond" w:cs="Garamond,Baskerville"/>
          <w:b/>
          <w:bCs/>
        </w:rPr>
        <w:t xml:space="preserve"> Organized</w:t>
      </w:r>
    </w:p>
    <w:p w14:paraId="221EBF89" w14:textId="77777777" w:rsidR="00314960" w:rsidRPr="00AB3BAE" w:rsidRDefault="00314960" w:rsidP="002D2B87">
      <w:pPr>
        <w:ind w:left="709" w:hanging="709"/>
        <w:rPr>
          <w:rFonts w:ascii="Garamond" w:hAnsi="Garamond"/>
          <w:b/>
        </w:rPr>
      </w:pPr>
    </w:p>
    <w:p w14:paraId="4A2C0CCE" w14:textId="4D9FA714" w:rsidR="00314960" w:rsidRPr="00AB3BAE" w:rsidRDefault="117FE987" w:rsidP="00314960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eastAsia="Garamond,Baskerville" w:hAnsi="Garamond" w:cs="Garamond,Baskerville"/>
          <w:lang w:val="en-AU"/>
        </w:rPr>
        <w:t xml:space="preserve">“Gold Medal Panel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Honoring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 Brian Rose”, a Panel at the 2015 Annual Meeting of the Archaeological Institute of America.</w:t>
      </w:r>
    </w:p>
    <w:p w14:paraId="4B96258E" w14:textId="77777777" w:rsidR="00314960" w:rsidRPr="00AB3BAE" w:rsidRDefault="00314960" w:rsidP="00314960">
      <w:pPr>
        <w:ind w:left="709" w:hanging="709"/>
        <w:rPr>
          <w:rFonts w:ascii="Garamond" w:hAnsi="Garamond"/>
          <w:lang w:val="en-AU"/>
        </w:rPr>
      </w:pPr>
    </w:p>
    <w:p w14:paraId="61A04D16" w14:textId="5AA3FF14" w:rsidR="00314960" w:rsidRPr="00AB3BAE" w:rsidRDefault="117FE987" w:rsidP="00314960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eastAsia="Garamond,Baskerville" w:hAnsi="Garamond" w:cs="Garamond,Baskerville"/>
          <w:lang w:val="en-AU"/>
        </w:rPr>
        <w:t>“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Honoring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 Erich Gruen as Scholar and Teacher: Advancing and Addressing his Arguments”, a Panel at the 2015 Annual Meeting of the Classical Association of the Atlantic States.</w:t>
      </w:r>
    </w:p>
    <w:p w14:paraId="67D191DA" w14:textId="77777777" w:rsidR="00314960" w:rsidRPr="00AB3BAE" w:rsidRDefault="00314960" w:rsidP="002D2B87">
      <w:pPr>
        <w:ind w:left="709" w:hanging="709"/>
        <w:rPr>
          <w:rFonts w:ascii="Garamond" w:hAnsi="Garamond"/>
          <w:b/>
        </w:rPr>
      </w:pPr>
    </w:p>
    <w:p w14:paraId="2155F51B" w14:textId="58D6BB93" w:rsidR="008325EB" w:rsidRPr="00AB3BAE" w:rsidRDefault="008325EB" w:rsidP="008325EB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>“Food for thought: Thinking with and about food in the Greek World”, two panels (seven speakers), at the 2018 Texas Tech Humanities Center conference: “Food &amp;”</w:t>
      </w:r>
    </w:p>
    <w:p w14:paraId="5FAFAB07" w14:textId="34E60621" w:rsidR="008325EB" w:rsidRPr="00AB3BAE" w:rsidRDefault="008325EB" w:rsidP="002D2B87">
      <w:pPr>
        <w:ind w:left="709" w:hanging="709"/>
        <w:rPr>
          <w:rFonts w:ascii="Garamond" w:hAnsi="Garamond"/>
          <w:b/>
        </w:rPr>
      </w:pPr>
    </w:p>
    <w:p w14:paraId="3288CFD9" w14:textId="77777777" w:rsidR="00DC539B" w:rsidRPr="00AB3BAE" w:rsidRDefault="00DC539B" w:rsidP="002D2B87">
      <w:pPr>
        <w:ind w:left="709" w:hanging="709"/>
        <w:rPr>
          <w:rFonts w:ascii="Garamond" w:hAnsi="Garamond"/>
          <w:b/>
        </w:rPr>
      </w:pPr>
    </w:p>
    <w:p w14:paraId="11F2F976" w14:textId="324681A6" w:rsidR="002D2B87" w:rsidRPr="00AB3BAE" w:rsidRDefault="002A2C7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b/>
          <w:bCs/>
        </w:rPr>
        <w:t xml:space="preserve">Conference </w:t>
      </w:r>
      <w:r w:rsidR="002D2B87" w:rsidRPr="00AB3BAE">
        <w:rPr>
          <w:rFonts w:ascii="Garamond" w:eastAsia="Garamond,Baskerville" w:hAnsi="Garamond" w:cs="Garamond,Baskerville"/>
          <w:b/>
          <w:bCs/>
        </w:rPr>
        <w:t>Papers</w:t>
      </w:r>
      <w:r w:rsidR="001918A9" w:rsidRPr="00AB3BAE">
        <w:rPr>
          <w:rFonts w:ascii="Garamond" w:eastAsia="Garamond,Baskerville" w:hAnsi="Garamond" w:cs="Garamond,Baskerville"/>
          <w:b/>
          <w:bCs/>
        </w:rPr>
        <w:t>, Colloquia</w:t>
      </w:r>
      <w:r w:rsidRPr="00AB3BAE">
        <w:rPr>
          <w:rFonts w:ascii="Garamond" w:eastAsia="Garamond,Baskerville" w:hAnsi="Garamond" w:cs="Garamond,Baskerville"/>
          <w:b/>
          <w:bCs/>
        </w:rPr>
        <w:t xml:space="preserve"> and </w:t>
      </w:r>
      <w:r w:rsidR="001918A9" w:rsidRPr="00AB3BAE">
        <w:rPr>
          <w:rFonts w:ascii="Garamond" w:eastAsia="Garamond,Baskerville" w:hAnsi="Garamond" w:cs="Garamond,Baskerville"/>
          <w:b/>
          <w:bCs/>
        </w:rPr>
        <w:t xml:space="preserve">University or College </w:t>
      </w:r>
      <w:r w:rsidRPr="00AB3BAE">
        <w:rPr>
          <w:rFonts w:ascii="Garamond" w:eastAsia="Garamond,Baskerville" w:hAnsi="Garamond" w:cs="Garamond,Baskerville"/>
          <w:b/>
          <w:bCs/>
        </w:rPr>
        <w:t>Lectures</w:t>
      </w:r>
      <w:r w:rsidR="002D2B87" w:rsidRPr="00AB3BAE">
        <w:rPr>
          <w:rFonts w:ascii="Garamond" w:eastAsia="Garamond,Baskerville" w:hAnsi="Garamond" w:cs="Garamond,Baskerville"/>
        </w:rPr>
        <w:t xml:space="preserve">: </w:t>
      </w:r>
      <w:r w:rsidR="002D2B87" w:rsidRPr="00AB3BAE">
        <w:rPr>
          <w:rFonts w:ascii="Garamond" w:hAnsi="Garamond"/>
        </w:rPr>
        <w:tab/>
      </w:r>
    </w:p>
    <w:p w14:paraId="3158E3B5" w14:textId="77777777" w:rsidR="002D2B87" w:rsidRPr="00AB3BAE" w:rsidRDefault="002D2B87" w:rsidP="002D2B87">
      <w:pPr>
        <w:ind w:left="709" w:hanging="709"/>
        <w:rPr>
          <w:rFonts w:ascii="Garamond" w:hAnsi="Garamond"/>
          <w:b/>
        </w:rPr>
      </w:pPr>
    </w:p>
    <w:p w14:paraId="3A24674D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lastRenderedPageBreak/>
        <w:t xml:space="preserve">“Pausanias, the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Phokikon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and the Hero </w:t>
      </w:r>
      <w:proofErr w:type="spellStart"/>
      <w:r w:rsidRPr="00AB3BAE">
        <w:rPr>
          <w:rFonts w:ascii="Garamond" w:eastAsia="Garamond,Baskerville" w:hAnsi="Garamond" w:cs="Garamond,Baskerville"/>
        </w:rPr>
        <w:t>Archegetes</w:t>
      </w:r>
      <w:proofErr w:type="spellEnd"/>
      <w:r w:rsidRPr="00AB3BAE">
        <w:rPr>
          <w:rFonts w:ascii="Garamond" w:eastAsia="Garamond,Baskerville" w:hAnsi="Garamond" w:cs="Garamond,Baskerville"/>
        </w:rPr>
        <w:t>,” Archaeological Institute of America</w:t>
      </w:r>
      <w:r w:rsidRPr="00AB3BAE">
        <w:rPr>
          <w:rFonts w:ascii="Garamond" w:eastAsia="Garamond,Baskerville" w:hAnsi="Garamond" w:cs="Garamond,Baskerville"/>
          <w:i/>
          <w:iCs/>
        </w:rPr>
        <w:t xml:space="preserve"> </w:t>
      </w:r>
      <w:r w:rsidRPr="00AB3BAE">
        <w:rPr>
          <w:rFonts w:ascii="Garamond" w:eastAsia="Garamond,Baskerville" w:hAnsi="Garamond" w:cs="Garamond,Baskerville"/>
        </w:rPr>
        <w:t>Annual Meeting, 1990.</w:t>
      </w:r>
    </w:p>
    <w:p w14:paraId="219BD8EE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72DDE1C6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“Foundation Myth and the </w:t>
      </w:r>
      <w:proofErr w:type="spellStart"/>
      <w:r w:rsidRPr="00AB3BAE">
        <w:rPr>
          <w:rFonts w:ascii="Garamond" w:eastAsia="Garamond,Baskerville" w:hAnsi="Garamond" w:cs="Garamond,Baskerville"/>
        </w:rPr>
        <w:t>Phokian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</w:t>
      </w:r>
      <w:r w:rsidRPr="00AB3BAE">
        <w:rPr>
          <w:rFonts w:ascii="Garamond" w:eastAsia="Garamond,Baskerville" w:hAnsi="Garamond" w:cs="Garamond,Baskerville"/>
          <w:i/>
          <w:iCs/>
        </w:rPr>
        <w:t>Ethnos</w:t>
      </w:r>
      <w:r w:rsidRPr="00AB3BAE">
        <w:rPr>
          <w:rFonts w:ascii="Garamond" w:eastAsia="Garamond,Baskerville" w:hAnsi="Garamond" w:cs="Garamond,Baskerville"/>
        </w:rPr>
        <w:t>,” American Philological Association Annual Meeting, 1991.</w:t>
      </w:r>
    </w:p>
    <w:p w14:paraId="452B556D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2A79110A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“The </w:t>
      </w:r>
      <w:proofErr w:type="spellStart"/>
      <w:r w:rsidRPr="00AB3BAE">
        <w:rPr>
          <w:rFonts w:ascii="Garamond" w:eastAsia="Garamond,Baskerville" w:hAnsi="Garamond" w:cs="Garamond,Baskerville"/>
        </w:rPr>
        <w:t>Areopagos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on the Eve of Salamis,” American Philological Association Annual Meeting, 1993.</w:t>
      </w:r>
    </w:p>
    <w:p w14:paraId="018F6954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75C873EF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“Roman Funerary Inscriptions,” University of Pennsylvania Classical Studies Colloquia, Nov. 1994.</w:t>
      </w:r>
    </w:p>
    <w:p w14:paraId="26148F6A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7DCE909F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“Ethnic Identity and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Altertumswissenschaft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,” Joint Annual Meeting of the American Philological Association and the Archaeological Institute of </w:t>
      </w:r>
      <w:proofErr w:type="gramStart"/>
      <w:r w:rsidRPr="00AB3BAE">
        <w:rPr>
          <w:rFonts w:ascii="Garamond" w:eastAsia="Garamond,Baskerville" w:hAnsi="Garamond" w:cs="Garamond,Baskerville"/>
        </w:rPr>
        <w:t>America,  December</w:t>
      </w:r>
      <w:proofErr w:type="gramEnd"/>
      <w:r w:rsidRPr="00AB3BAE">
        <w:rPr>
          <w:rFonts w:ascii="Garamond" w:eastAsia="Garamond,Baskerville" w:hAnsi="Garamond" w:cs="Garamond,Baskerville"/>
        </w:rPr>
        <w:t>, 1996.</w:t>
      </w:r>
    </w:p>
    <w:p w14:paraId="788F3006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28325795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“Delphi, Parnassos and the </w:t>
      </w:r>
      <w:proofErr w:type="spellStart"/>
      <w:r w:rsidRPr="00AB3BAE">
        <w:rPr>
          <w:rFonts w:ascii="Garamond" w:eastAsia="Garamond,Baskerville" w:hAnsi="Garamond" w:cs="Garamond,Baskerville"/>
        </w:rPr>
        <w:t>Thyiades</w:t>
      </w:r>
      <w:proofErr w:type="spellEnd"/>
      <w:r w:rsidRPr="00AB3BAE">
        <w:rPr>
          <w:rFonts w:ascii="Garamond" w:eastAsia="Garamond,Baskerville" w:hAnsi="Garamond" w:cs="Garamond,Baskerville"/>
        </w:rPr>
        <w:t>,” University of Pennsylvania Classical Studies Colloquia, April, 1997.</w:t>
      </w:r>
    </w:p>
    <w:p w14:paraId="2E56BD48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50A837F1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“Ethnos, ethnicity and the polis,” Center for Hellenic Studies Colloquium on Ancient Perceptions of Greek Ethnicity, August, 1997.</w:t>
      </w:r>
    </w:p>
    <w:p w14:paraId="6076E8A6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</w:p>
    <w:p w14:paraId="4CC808D0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“Ethnicity and Research in Greek History,” Columbia University Colloquium on Ethnicity in the Ancient World, October, 1998</w:t>
      </w:r>
    </w:p>
    <w:p w14:paraId="3106EB9B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  <w:b/>
        </w:rPr>
        <w:tab/>
      </w:r>
    </w:p>
    <w:p w14:paraId="71895D31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 “On the Border: Sacred Land in Ancient Greece,” Princeton University Seminar on the Ancient Economy, November, 1998.</w:t>
      </w:r>
    </w:p>
    <w:p w14:paraId="3DC9105F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6585D1D2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“Local Myth and Ethnic Identity: Ethnogenesis in Early Greece,” Princeton </w:t>
      </w:r>
      <w:proofErr w:type="gramStart"/>
      <w:r w:rsidRPr="00AB3BAE">
        <w:rPr>
          <w:rFonts w:ascii="Garamond" w:eastAsia="Garamond,Baskerville" w:hAnsi="Garamond" w:cs="Garamond,Baskerville"/>
        </w:rPr>
        <w:t>University  Program</w:t>
      </w:r>
      <w:proofErr w:type="gramEnd"/>
      <w:r w:rsidRPr="00AB3BAE">
        <w:rPr>
          <w:rFonts w:ascii="Garamond" w:eastAsia="Garamond,Baskerville" w:hAnsi="Garamond" w:cs="Garamond,Baskerville"/>
        </w:rPr>
        <w:t xml:space="preserve"> in the Ancient World, October, 1999.</w:t>
      </w:r>
    </w:p>
    <w:p w14:paraId="59CF3FCD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7ECF857E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“Plutarch’s Virtuous Women,” University of Sydney Classics Colloquium, April, 2000</w:t>
      </w:r>
    </w:p>
    <w:p w14:paraId="7A4133CC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326D1138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“Plutarch’s Manly Women,” Penn-Leiden I. </w:t>
      </w:r>
      <w:proofErr w:type="spellStart"/>
      <w:r w:rsidRPr="00AB3BAE">
        <w:rPr>
          <w:rFonts w:ascii="Garamond" w:eastAsia="Garamond,Baskerville" w:hAnsi="Garamond" w:cs="Garamond,Baskerville"/>
        </w:rPr>
        <w:t>Andreia</w:t>
      </w:r>
      <w:proofErr w:type="spellEnd"/>
      <w:r w:rsidRPr="00AB3BAE">
        <w:rPr>
          <w:rFonts w:ascii="Garamond" w:eastAsia="Garamond,Baskerville" w:hAnsi="Garamond" w:cs="Garamond,Baskerville"/>
        </w:rPr>
        <w:t>: Manliness and Courage in Classical Antiquity, Leiden, June, 2000</w:t>
      </w:r>
    </w:p>
    <w:p w14:paraId="1D3A71C7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662BB05D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“Plutarch and Pausanias at Delphi,” Colloquium of the International Plutarch Society, Nijmegen, May, 2002</w:t>
      </w:r>
    </w:p>
    <w:p w14:paraId="3519CE28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 xml:space="preserve"> </w:t>
      </w:r>
    </w:p>
    <w:p w14:paraId="3A069D5D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“Hesiod’s Nereids and the Speech of Men,” Penn-Leiden II. Free Speech in Classical Antiquity, </w:t>
      </w:r>
      <w:proofErr w:type="spellStart"/>
      <w:r w:rsidRPr="00AB3BAE">
        <w:rPr>
          <w:rFonts w:ascii="Garamond" w:eastAsia="Garamond,Baskerville" w:hAnsi="Garamond" w:cs="Garamond,Baskerville"/>
        </w:rPr>
        <w:t>Phiuladelphia</w:t>
      </w:r>
      <w:proofErr w:type="spellEnd"/>
      <w:r w:rsidRPr="00AB3BAE">
        <w:rPr>
          <w:rFonts w:ascii="Garamond" w:eastAsia="Garamond,Baskerville" w:hAnsi="Garamond" w:cs="Garamond,Baskerville"/>
        </w:rPr>
        <w:t>, June, 2002</w:t>
      </w:r>
    </w:p>
    <w:p w14:paraId="2ACFC18B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  <w:r w:rsidRPr="00AB3BAE">
        <w:rPr>
          <w:rFonts w:ascii="Garamond" w:hAnsi="Garamond"/>
        </w:rPr>
        <w:tab/>
      </w:r>
    </w:p>
    <w:p w14:paraId="7F40B348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“Do you see what I see? Plutarch and Pausanias at Delphi,” Swarthmore College Classics Colloquium, November, 2002</w:t>
      </w:r>
    </w:p>
    <w:p w14:paraId="702ABD6D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32B1EA92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“Freedom and the Free Man,” Freedom: </w:t>
      </w:r>
      <w:proofErr w:type="gramStart"/>
      <w:r w:rsidRPr="00AB3BAE">
        <w:rPr>
          <w:rFonts w:ascii="Garamond" w:eastAsia="Garamond,Baskerville" w:hAnsi="Garamond" w:cs="Garamond,Baskerville"/>
        </w:rPr>
        <w:t>a</w:t>
      </w:r>
      <w:proofErr w:type="gramEnd"/>
      <w:r w:rsidRPr="00AB3BAE">
        <w:rPr>
          <w:rFonts w:ascii="Garamond" w:eastAsia="Garamond,Baskerville" w:hAnsi="Garamond" w:cs="Garamond,Baskerville"/>
        </w:rPr>
        <w:t xml:space="preserve"> Cross-campus Conversation at Penn, December, 2003.</w:t>
      </w:r>
    </w:p>
    <w:p w14:paraId="6E80B323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5A652639" w14:textId="4191F5A0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lastRenderedPageBreak/>
        <w:t>“Do you see what I see? Plutarch and Pausanias at Delphi,” Penn Classics Colloquium, February, 2004.</w:t>
      </w:r>
    </w:p>
    <w:p w14:paraId="757830BF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1EF2F9A3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“On the Border: the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eschatiai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and sacred land,” Penn-Leiden III. City, Countryside, and the Spatial Organization of Value in Classical Antiquity, Leiden, June, 2004.</w:t>
      </w:r>
    </w:p>
    <w:p w14:paraId="6A5FAB91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7345D335" w14:textId="77777777" w:rsidR="002D2B87" w:rsidRPr="00AB3BAE" w:rsidRDefault="117FE987" w:rsidP="002D2B87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eastAsia="Garamond,Baskerville" w:hAnsi="Garamond" w:cs="Garamond,Baskerville"/>
          <w:lang w:val="en-AU"/>
        </w:rPr>
        <w:t>“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Arrian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 and the Greek Alexander Romance,” Conference of the Classical Association of the Atlantic States, Philadelphia, October, 2004</w:t>
      </w:r>
    </w:p>
    <w:p w14:paraId="58C489EB" w14:textId="77777777" w:rsidR="002D2B87" w:rsidRPr="00AB3BAE" w:rsidRDefault="002D2B87" w:rsidP="002D2B87">
      <w:pPr>
        <w:ind w:left="709" w:hanging="709"/>
        <w:rPr>
          <w:rFonts w:ascii="Garamond" w:hAnsi="Garamond"/>
          <w:lang w:val="en-AU"/>
        </w:rPr>
      </w:pPr>
    </w:p>
    <w:p w14:paraId="06EBEB58" w14:textId="77777777" w:rsidR="002D2B87" w:rsidRPr="00AB3BAE" w:rsidRDefault="117FE987" w:rsidP="002D2B87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eastAsia="Garamond,Baskerville" w:hAnsi="Garamond" w:cs="Garamond,Baskerville"/>
          <w:lang w:val="en-AU"/>
        </w:rPr>
        <w:t>“Ritual, Prayer and Dance in Greek Religion,” Macquarie University Ancient History Colloquium, Sydney, March, 2005</w:t>
      </w:r>
    </w:p>
    <w:p w14:paraId="23B042D2" w14:textId="77777777" w:rsidR="002D2B87" w:rsidRPr="00AB3BAE" w:rsidRDefault="002D2B87" w:rsidP="002D2B87">
      <w:pPr>
        <w:ind w:left="709" w:hanging="709"/>
        <w:rPr>
          <w:rFonts w:ascii="Garamond" w:hAnsi="Garamond"/>
          <w:lang w:val="en-AU"/>
        </w:rPr>
      </w:pPr>
    </w:p>
    <w:p w14:paraId="3C004071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lang w:val="en-AU"/>
        </w:rPr>
        <w:t>“Greek Sanctuaries: Location and function in Greek religious topography,” Society for Biblical Literature Annual meeting, Philadelphia, November, 2005</w:t>
      </w:r>
      <w:r w:rsidRPr="00AB3BAE">
        <w:rPr>
          <w:rFonts w:ascii="Garamond" w:hAnsi="Garamond"/>
        </w:rPr>
        <w:tab/>
      </w:r>
    </w:p>
    <w:p w14:paraId="70B4F3D5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68FB28D7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“Sacred Law, Sacred Money: The Problem of Authority in the Early Greek Polis,” Penn Classics Colloquium, September, 2007</w:t>
      </w:r>
    </w:p>
    <w:p w14:paraId="065AA0B1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5DD35EF2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“Ethnicity and Barbarism in the World of the Early Greek City-State,” Princeton University Seminar on Racism and Ethnic Hatred in Classical Antiquity, February, 2008</w:t>
      </w:r>
    </w:p>
    <w:p w14:paraId="10EE500B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21817F94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“Does Ancient History Matter? Thinking about Antiquity in Modern World Situations,” St Joseph’s University Philosophy Colloquium, April, 2008</w:t>
      </w:r>
    </w:p>
    <w:p w14:paraId="0008127B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50B9B79F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“There will be Blood.  The Cult of Artemis </w:t>
      </w:r>
      <w:proofErr w:type="spellStart"/>
      <w:r w:rsidRPr="00AB3BAE">
        <w:rPr>
          <w:rFonts w:ascii="Garamond" w:eastAsia="Garamond,Baskerville" w:hAnsi="Garamond" w:cs="Garamond,Baskerville"/>
        </w:rPr>
        <w:t>Tauropolos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at </w:t>
      </w:r>
      <w:proofErr w:type="spellStart"/>
      <w:r w:rsidRPr="00AB3BAE">
        <w:rPr>
          <w:rFonts w:ascii="Garamond" w:eastAsia="Garamond,Baskerville" w:hAnsi="Garamond" w:cs="Garamond,Baskerville"/>
        </w:rPr>
        <w:t>Halai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</w:rPr>
        <w:t>Araphenides</w:t>
      </w:r>
      <w:proofErr w:type="spellEnd"/>
      <w:r w:rsidRPr="00AB3BAE">
        <w:rPr>
          <w:rFonts w:ascii="Garamond" w:eastAsia="Garamond,Baskerville" w:hAnsi="Garamond" w:cs="Garamond,Baskerville"/>
        </w:rPr>
        <w:t>,” The 32nd Costas Memorial Lecture, Brooklyn College, May, 2008</w:t>
      </w:r>
    </w:p>
    <w:p w14:paraId="7FC63EC7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736354F9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““A sacred place ... named from the </w:t>
      </w:r>
      <w:proofErr w:type="spellStart"/>
      <w:r w:rsidRPr="00AB3BAE">
        <w:rPr>
          <w:rFonts w:ascii="Garamond" w:eastAsia="Garamond,Baskerville" w:hAnsi="Garamond" w:cs="Garamond,Baskerville"/>
        </w:rPr>
        <w:t>Tauric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country”: Using foreignness to create identity in 5th century Athens,” Theoretical Archaeology Group, University of </w:t>
      </w:r>
      <w:proofErr w:type="spellStart"/>
      <w:r w:rsidRPr="00AB3BAE">
        <w:rPr>
          <w:rFonts w:ascii="Garamond" w:eastAsia="Garamond,Baskerville" w:hAnsi="Garamond" w:cs="Garamond,Baskerville"/>
        </w:rPr>
        <w:t>Southhampton</w:t>
      </w:r>
      <w:proofErr w:type="spellEnd"/>
      <w:r w:rsidRPr="00AB3BAE">
        <w:rPr>
          <w:rFonts w:ascii="Garamond" w:eastAsia="Garamond,Baskerville" w:hAnsi="Garamond" w:cs="Garamond,Baskerville"/>
        </w:rPr>
        <w:t>, December, 2008</w:t>
      </w:r>
    </w:p>
    <w:p w14:paraId="44BFB7E3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09FE5ACE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“Ethnic Identity: Ancient and Modern,” Princeton University Seminar on Racism and Ethnic Hatred in Classical Antiquity, February, 2009</w:t>
      </w:r>
    </w:p>
    <w:p w14:paraId="7DEE546B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3B2986EE" w14:textId="77777777" w:rsidR="002D2B87" w:rsidRPr="00AB3BAE" w:rsidRDefault="117FE987" w:rsidP="002D2B87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eastAsia="Garamond,Baskerville" w:hAnsi="Garamond" w:cs="Garamond,Baskerville"/>
        </w:rPr>
        <w:t xml:space="preserve">“Reading Thucydides in Washington,”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Hauenstein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Center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 for Presidential Studies, Grand Valley State University, April, 2009</w:t>
      </w:r>
    </w:p>
    <w:p w14:paraId="432A2E41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443D4CA1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</w:t>
      </w:r>
      <w:proofErr w:type="spellStart"/>
      <w:r w:rsidRPr="00AB3BAE">
        <w:rPr>
          <w:rFonts w:ascii="Garamond" w:eastAsia="Garamond,Baskerville" w:hAnsi="Garamond" w:cs="Garamond,Baskerville"/>
        </w:rPr>
        <w:t>Fleischgeist</w:t>
      </w:r>
      <w:proofErr w:type="spellEnd"/>
      <w:r w:rsidRPr="00AB3BAE">
        <w:rPr>
          <w:rFonts w:ascii="Garamond" w:eastAsia="Garamond,Baskerville" w:hAnsi="Garamond" w:cs="Garamond,Baskerville"/>
        </w:rPr>
        <w:t>,” Introductory remarks for Meat: Killing, Consuming and Commodifying Animals. A Conference at the University of Pennsylvania, May, 2009</w:t>
      </w:r>
    </w:p>
    <w:p w14:paraId="7EB18E3B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7CAA7427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 “Cattle Markets in Classical Athens,” Meat: Killing, Consuming and Commodifying Animals. A Conference at the University of Pennsylvania, May, 2009</w:t>
      </w:r>
    </w:p>
    <w:p w14:paraId="3236ECC9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0026B52A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“Sacred Law, Sacred Money: The Problem of Authority in the Early Greek Polis” </w:t>
      </w:r>
      <w:r w:rsidRPr="00AB3BAE">
        <w:rPr>
          <w:rFonts w:ascii="Garamond" w:eastAsia="Garamond,Baskerville" w:hAnsi="Garamond" w:cs="Garamond,Baskerville"/>
          <w:lang w:val="en-AU"/>
        </w:rPr>
        <w:t>Macquarie University Ancient History Colloquium, June, 2009</w:t>
      </w:r>
    </w:p>
    <w:p w14:paraId="6800AD13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7CFCA12B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“Sacred Law, Sacred Money: The Problem of Authority in the Early Greek Polis” Seminar </w:t>
      </w:r>
      <w:proofErr w:type="spellStart"/>
      <w:r w:rsidRPr="00AB3BAE">
        <w:rPr>
          <w:rFonts w:ascii="Garamond" w:eastAsia="Garamond,Baskerville" w:hAnsi="Garamond" w:cs="Garamond,Baskerville"/>
        </w:rPr>
        <w:t>für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Alte </w:t>
      </w:r>
      <w:proofErr w:type="spellStart"/>
      <w:r w:rsidRPr="00AB3BAE">
        <w:rPr>
          <w:rFonts w:ascii="Garamond" w:eastAsia="Garamond,Baskerville" w:hAnsi="Garamond" w:cs="Garamond,Baskerville"/>
        </w:rPr>
        <w:t>Geschichte</w:t>
      </w:r>
      <w:proofErr w:type="spellEnd"/>
      <w:r w:rsidRPr="00AB3BAE">
        <w:rPr>
          <w:rFonts w:ascii="Garamond" w:eastAsia="Garamond,Baskerville" w:hAnsi="Garamond" w:cs="Garamond,Baskerville"/>
        </w:rPr>
        <w:t>, Albert-</w:t>
      </w:r>
      <w:proofErr w:type="spellStart"/>
      <w:r w:rsidRPr="00AB3BAE">
        <w:rPr>
          <w:rFonts w:ascii="Garamond" w:eastAsia="Garamond,Baskerville" w:hAnsi="Garamond" w:cs="Garamond,Baskerville"/>
        </w:rPr>
        <w:t>Ludwigs</w:t>
      </w:r>
      <w:proofErr w:type="spellEnd"/>
      <w:r w:rsidRPr="00AB3BAE">
        <w:rPr>
          <w:rFonts w:ascii="Garamond" w:eastAsia="Garamond,Baskerville" w:hAnsi="Garamond" w:cs="Garamond,Baskerville"/>
        </w:rPr>
        <w:t>-Universität, Freiburg, July, 2009</w:t>
      </w:r>
    </w:p>
    <w:p w14:paraId="02BFF319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18DDBEF5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“Sacred Law, Sacred Money: The Problem of Authority in the Early Greek Polis” The Homer A. and Dorothy B. Thompson Lecture, Archaeological Institute of America, University of Pittsburgh, October, 2009</w:t>
      </w:r>
    </w:p>
    <w:p w14:paraId="0DF36B51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4E68B048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“There will be Blood.  The Cult of Artemis </w:t>
      </w:r>
      <w:proofErr w:type="spellStart"/>
      <w:r w:rsidRPr="00AB3BAE">
        <w:rPr>
          <w:rFonts w:ascii="Garamond" w:eastAsia="Garamond,Baskerville" w:hAnsi="Garamond" w:cs="Garamond,Baskerville"/>
        </w:rPr>
        <w:t>Tauropolos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at </w:t>
      </w:r>
      <w:proofErr w:type="spellStart"/>
      <w:r w:rsidRPr="00AB3BAE">
        <w:rPr>
          <w:rFonts w:ascii="Garamond" w:eastAsia="Garamond,Baskerville" w:hAnsi="Garamond" w:cs="Garamond,Baskerville"/>
        </w:rPr>
        <w:t>Halai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</w:rPr>
        <w:t>Araphenides</w:t>
      </w:r>
      <w:proofErr w:type="spellEnd"/>
      <w:r w:rsidRPr="00AB3BAE">
        <w:rPr>
          <w:rFonts w:ascii="Garamond" w:eastAsia="Garamond,Baskerville" w:hAnsi="Garamond" w:cs="Garamond,Baskerville"/>
        </w:rPr>
        <w:t>,” The Homer A. and Dorothy B. Thompson Lecture, Archaeological Institute of America, University of Indianapolis, October, 2009</w:t>
      </w:r>
    </w:p>
    <w:p w14:paraId="213F9A4B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200EE473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“There will be Blood.  The Cult of Artemis </w:t>
      </w:r>
      <w:proofErr w:type="spellStart"/>
      <w:r w:rsidRPr="00AB3BAE">
        <w:rPr>
          <w:rFonts w:ascii="Garamond" w:eastAsia="Garamond,Baskerville" w:hAnsi="Garamond" w:cs="Garamond,Baskerville"/>
        </w:rPr>
        <w:t>Tauropolos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at </w:t>
      </w:r>
      <w:proofErr w:type="spellStart"/>
      <w:r w:rsidRPr="00AB3BAE">
        <w:rPr>
          <w:rFonts w:ascii="Garamond" w:eastAsia="Garamond,Baskerville" w:hAnsi="Garamond" w:cs="Garamond,Baskerville"/>
        </w:rPr>
        <w:t>Halai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</w:rPr>
        <w:t>Araphenides</w:t>
      </w:r>
      <w:proofErr w:type="spellEnd"/>
      <w:r w:rsidRPr="00AB3BAE">
        <w:rPr>
          <w:rFonts w:ascii="Garamond" w:eastAsia="Garamond,Baskerville" w:hAnsi="Garamond" w:cs="Garamond,Baskerville"/>
        </w:rPr>
        <w:t>,” The Homer A. and Dorothy B. Thompson Lecture, Archaeological Institute of America, Princeton University, April, 2010</w:t>
      </w:r>
    </w:p>
    <w:p w14:paraId="765EC1E7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2C41A89D" w14:textId="6A28B6BD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"Let the Red</w:t>
      </w:r>
      <w:r w:rsidR="007148DD">
        <w:rPr>
          <w:rFonts w:ascii="Garamond" w:eastAsia="Garamond,Baskerville" w:hAnsi="Garamond" w:cs="Garamond,Baskerville"/>
        </w:rPr>
        <w:t xml:space="preserve"> Blood Flow: </w:t>
      </w:r>
      <w:proofErr w:type="spellStart"/>
      <w:r w:rsidR="007148DD">
        <w:rPr>
          <w:rFonts w:ascii="Garamond" w:eastAsia="Garamond,Baskerville" w:hAnsi="Garamond" w:cs="Garamond,Baskerville"/>
        </w:rPr>
        <w:t>Honouring</w:t>
      </w:r>
      <w:proofErr w:type="spellEnd"/>
      <w:r w:rsidR="007148DD">
        <w:rPr>
          <w:rFonts w:ascii="Garamond" w:eastAsia="Garamond,Baskerville" w:hAnsi="Garamond" w:cs="Garamond,Baskerville"/>
        </w:rPr>
        <w:t xml:space="preserve"> Artemis </w:t>
      </w:r>
      <w:r w:rsidRPr="00AB3BAE">
        <w:rPr>
          <w:rFonts w:ascii="Garamond" w:eastAsia="Garamond,Baskerville" w:hAnsi="Garamond" w:cs="Garamond,Baskerville"/>
        </w:rPr>
        <w:t>in Eastern Attica." Penn Classics Colloquium, April, 2010</w:t>
      </w:r>
    </w:p>
    <w:p w14:paraId="6DEE65E0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6DC73038" w14:textId="77777777" w:rsidR="002D2B87" w:rsidRPr="00AB3BAE" w:rsidRDefault="117FE987" w:rsidP="002D2B87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eastAsia="Garamond,Baskerville" w:hAnsi="Garamond" w:cs="Garamond,Baskerville"/>
        </w:rPr>
        <w:t xml:space="preserve">“Making </w:t>
      </w:r>
      <w:proofErr w:type="spellStart"/>
      <w:r w:rsidRPr="00AB3BAE">
        <w:rPr>
          <w:rFonts w:ascii="Garamond" w:eastAsia="Garamond,Baskerville" w:hAnsi="Garamond" w:cs="Garamond,Baskerville"/>
        </w:rPr>
        <w:t>Phocian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space: sanctuary and community in the definition of Phocis,” International Conference “Greek Federal States and their Sanctuaries. Identity and Integration”, </w:t>
      </w:r>
      <w:r w:rsidRPr="00AB3BAE">
        <w:rPr>
          <w:rFonts w:ascii="Garamond" w:eastAsia="Garamond,Baskerville" w:hAnsi="Garamond" w:cs="Garamond,Baskerville"/>
          <w:lang w:val="en-AU"/>
        </w:rPr>
        <w:t>Münster University, June 16 to 20, 2010</w:t>
      </w:r>
    </w:p>
    <w:p w14:paraId="0D91B947" w14:textId="77777777" w:rsidR="002D2B87" w:rsidRPr="00AB3BAE" w:rsidRDefault="002D2B87" w:rsidP="002D2B87">
      <w:pPr>
        <w:ind w:left="709" w:hanging="709"/>
        <w:rPr>
          <w:rFonts w:ascii="Garamond" w:hAnsi="Garamond"/>
          <w:lang w:val="en-AU"/>
        </w:rPr>
      </w:pPr>
    </w:p>
    <w:p w14:paraId="2A7D7FAF" w14:textId="77777777" w:rsidR="002D2B87" w:rsidRPr="00AB3BAE" w:rsidRDefault="117FE987" w:rsidP="002D2B87">
      <w:pPr>
        <w:ind w:left="709" w:hanging="709"/>
        <w:rPr>
          <w:rFonts w:ascii="Garamond" w:hAnsi="Garamond"/>
          <w:bCs/>
        </w:rPr>
      </w:pPr>
      <w:r w:rsidRPr="00AB3BAE">
        <w:rPr>
          <w:rFonts w:ascii="Garamond" w:eastAsia="Garamond,Baskerville" w:hAnsi="Garamond" w:cs="Garamond,Baskerville"/>
        </w:rPr>
        <w:t>“</w:t>
      </w:r>
      <w:proofErr w:type="spellStart"/>
      <w:r w:rsidRPr="00AB3BAE">
        <w:rPr>
          <w:rFonts w:ascii="Garamond" w:eastAsia="Garamond,Baskerville" w:hAnsi="Garamond" w:cs="Garamond,Baskerville"/>
          <w:lang w:val="de-DE"/>
        </w:rPr>
        <w:t>Herakleides</w:t>
      </w:r>
      <w:proofErr w:type="spellEnd"/>
      <w:r w:rsidRPr="00AB3BAE">
        <w:rPr>
          <w:rFonts w:ascii="Garamond" w:eastAsia="Garamond,Baskerville" w:hAnsi="Garamond" w:cs="Garamond,Baskerville"/>
          <w:lang w:val="de-DE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  <w:lang w:val="de-DE"/>
        </w:rPr>
        <w:t>Kritikos</w:t>
      </w:r>
      <w:proofErr w:type="spellEnd"/>
      <w:r w:rsidRPr="00AB3BAE">
        <w:rPr>
          <w:rFonts w:ascii="Garamond" w:eastAsia="Garamond,Baskerville" w:hAnsi="Garamond" w:cs="Garamond,Baskerville"/>
          <w:lang w:val="de-DE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  <w:lang w:val="de-DE"/>
        </w:rPr>
        <w:t>and</w:t>
      </w:r>
      <w:proofErr w:type="spellEnd"/>
      <w:r w:rsidRPr="00AB3BAE">
        <w:rPr>
          <w:rFonts w:ascii="Garamond" w:eastAsia="Garamond,Baskerville" w:hAnsi="Garamond" w:cs="Garamond,Baskerville"/>
          <w:lang w:val="de-DE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  <w:lang w:val="de-DE"/>
        </w:rPr>
        <w:t>Middle-Brow</w:t>
      </w:r>
      <w:proofErr w:type="spellEnd"/>
      <w:r w:rsidRPr="00AB3BAE">
        <w:rPr>
          <w:rFonts w:ascii="Garamond" w:eastAsia="Garamond,Baskerville" w:hAnsi="Garamond" w:cs="Garamond,Baskerville"/>
          <w:lang w:val="de-DE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  <w:lang w:val="de-DE"/>
        </w:rPr>
        <w:t>Aesthetics</w:t>
      </w:r>
      <w:proofErr w:type="spellEnd"/>
      <w:r w:rsidRPr="00AB3BAE">
        <w:rPr>
          <w:rFonts w:ascii="Garamond" w:eastAsia="Garamond,Baskerville" w:hAnsi="Garamond" w:cs="Garamond,Baskerville"/>
          <w:lang w:val="de-DE"/>
        </w:rPr>
        <w:t>.</w:t>
      </w:r>
      <w:r w:rsidRPr="00AB3BAE">
        <w:rPr>
          <w:rFonts w:ascii="Garamond" w:eastAsia="Garamond,Baskerville" w:hAnsi="Garamond" w:cs="Garamond,Baskerville"/>
        </w:rPr>
        <w:t xml:space="preserve">” </w:t>
      </w:r>
      <w:r w:rsidRPr="00AB3BAE">
        <w:rPr>
          <w:rFonts w:ascii="Garamond" w:eastAsia="Garamond,Baskerville" w:hAnsi="Garamond" w:cs="Garamond,Baskerville"/>
          <w:lang w:val="de-DE"/>
        </w:rPr>
        <w:t>P</w:t>
      </w:r>
      <w:proofErr w:type="spellStart"/>
      <w:r w:rsidRPr="00AB3BAE">
        <w:rPr>
          <w:rFonts w:ascii="Garamond" w:eastAsia="Garamond,Baskerville" w:hAnsi="Garamond" w:cs="Garamond,Baskerville"/>
        </w:rPr>
        <w:t>enn</w:t>
      </w:r>
      <w:proofErr w:type="spellEnd"/>
      <w:r w:rsidRPr="00AB3BAE">
        <w:rPr>
          <w:rFonts w:ascii="Garamond" w:eastAsia="Garamond,Baskerville" w:hAnsi="Garamond" w:cs="Garamond,Baskerville"/>
        </w:rPr>
        <w:t>-Leiden VI: Aesthetic Value in Classical Antiquity. University of Pennsylvania, June 25-27, 2010</w:t>
      </w:r>
    </w:p>
    <w:p w14:paraId="2B981A77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</w:p>
    <w:p w14:paraId="053C226C" w14:textId="77777777" w:rsidR="002D2B87" w:rsidRPr="00AB3BAE" w:rsidRDefault="117FE987" w:rsidP="002D2B87">
      <w:pPr>
        <w:ind w:left="709" w:hanging="709"/>
        <w:rPr>
          <w:rFonts w:ascii="Garamond" w:hAnsi="Garamond"/>
          <w:bCs/>
        </w:rPr>
      </w:pPr>
      <w:r w:rsidRPr="00AB3BAE">
        <w:rPr>
          <w:rFonts w:ascii="Garamond" w:eastAsia="Garamond,Baskerville" w:hAnsi="Garamond" w:cs="Garamond,Baskerville"/>
        </w:rPr>
        <w:t xml:space="preserve">“Delphi and </w:t>
      </w:r>
      <w:proofErr w:type="spellStart"/>
      <w:r w:rsidRPr="00AB3BAE">
        <w:rPr>
          <w:rFonts w:ascii="Garamond" w:eastAsia="Garamond,Baskerville" w:hAnsi="Garamond" w:cs="Garamond,Baskerville"/>
        </w:rPr>
        <w:t>Phokis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: </w:t>
      </w:r>
      <w:proofErr w:type="gramStart"/>
      <w:r w:rsidRPr="00AB3BAE">
        <w:rPr>
          <w:rFonts w:ascii="Garamond" w:eastAsia="Garamond,Baskerville" w:hAnsi="Garamond" w:cs="Garamond,Baskerville"/>
        </w:rPr>
        <w:t>a</w:t>
      </w:r>
      <w:proofErr w:type="gramEnd"/>
      <w:r w:rsidRPr="00AB3BAE">
        <w:rPr>
          <w:rFonts w:ascii="Garamond" w:eastAsia="Garamond,Baskerville" w:hAnsi="Garamond" w:cs="Garamond,Baskerville"/>
        </w:rPr>
        <w:t xml:space="preserve"> Network Theory Approach,”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Delphes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,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sa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cité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,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sa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région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,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ses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 relations internationals. </w:t>
      </w:r>
      <w:r w:rsidRPr="00AB3BAE">
        <w:rPr>
          <w:rFonts w:ascii="Garamond" w:eastAsia="Garamond,Baskerville" w:hAnsi="Garamond" w:cs="Garamond,Baskerville"/>
        </w:rPr>
        <w:t xml:space="preserve">Table Ronde </w:t>
      </w:r>
      <w:proofErr w:type="spellStart"/>
      <w:r w:rsidRPr="00AB3BAE">
        <w:rPr>
          <w:rFonts w:ascii="Garamond" w:eastAsia="Garamond,Baskerville" w:hAnsi="Garamond" w:cs="Garamond,Baskerville"/>
        </w:rPr>
        <w:t>Internationale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</w:rPr>
        <w:t>organisée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par</w:t>
      </w:r>
      <w:r w:rsidRPr="00AB3BAE">
        <w:rPr>
          <w:rFonts w:ascii="Garamond" w:eastAsia="Garamond,Baskerville" w:hAnsi="Garamond" w:cs="Garamond,Baskerville"/>
          <w:lang w:val="en-AU"/>
        </w:rPr>
        <w:t xml:space="preserve"> </w:t>
      </w:r>
      <w:r w:rsidRPr="00AB3BAE">
        <w:rPr>
          <w:rFonts w:ascii="Garamond" w:eastAsia="Garamond,Baskerville" w:hAnsi="Garamond" w:cs="Garamond,Baskerville"/>
        </w:rPr>
        <w:t xml:space="preserve">le </w:t>
      </w:r>
      <w:proofErr w:type="spellStart"/>
      <w:r w:rsidRPr="00AB3BAE">
        <w:rPr>
          <w:rFonts w:ascii="Garamond" w:eastAsia="Garamond,Baskerville" w:hAnsi="Garamond" w:cs="Garamond,Baskerville"/>
        </w:rPr>
        <w:t>laboratoire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</w:rPr>
        <w:t>Patrimoine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 </w:t>
      </w:r>
      <w:proofErr w:type="spellStart"/>
      <w:r w:rsidRPr="00AB3BAE">
        <w:rPr>
          <w:rFonts w:ascii="Garamond" w:eastAsia="Garamond,Baskerville" w:hAnsi="Garamond" w:cs="Garamond,Baskerville"/>
        </w:rPr>
        <w:t>Littérature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 </w:t>
      </w:r>
      <w:proofErr w:type="spellStart"/>
      <w:r w:rsidRPr="00AB3BAE">
        <w:rPr>
          <w:rFonts w:ascii="Garamond" w:eastAsia="Garamond,Baskerville" w:hAnsi="Garamond" w:cs="Garamond,Baskerville"/>
        </w:rPr>
        <w:t>Histoire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(PLH-CRATA)</w:t>
      </w:r>
      <w:r w:rsidRPr="00AB3BAE">
        <w:rPr>
          <w:rFonts w:ascii="Garamond" w:eastAsia="Garamond,Baskerville" w:hAnsi="Garamond" w:cs="Garamond,Baskerville"/>
          <w:lang w:val="en-AU"/>
        </w:rPr>
        <w:t xml:space="preserve"> </w:t>
      </w:r>
      <w:r w:rsidRPr="00AB3BAE">
        <w:rPr>
          <w:rFonts w:ascii="Garamond" w:eastAsia="Garamond,Baskerville" w:hAnsi="Garamond" w:cs="Garamond,Baskerville"/>
        </w:rPr>
        <w:t xml:space="preserve">et </w:t>
      </w:r>
      <w:proofErr w:type="spellStart"/>
      <w:r w:rsidRPr="00AB3BAE">
        <w:rPr>
          <w:rFonts w:ascii="Garamond" w:eastAsia="Garamond,Baskerville" w:hAnsi="Garamond" w:cs="Garamond,Baskerville"/>
        </w:rPr>
        <w:t>l</w:t>
      </w:r>
      <w:r w:rsidRPr="00AB3BAE">
        <w:rPr>
          <w:rFonts w:eastAsia="Times New Roman,Gentium"/>
        </w:rPr>
        <w:t>ʼ</w:t>
      </w:r>
      <w:r w:rsidRPr="00AB3BAE">
        <w:rPr>
          <w:rFonts w:ascii="Garamond" w:eastAsia="Garamond,Baskerville" w:hAnsi="Garamond" w:cs="Garamond,Baskerville"/>
        </w:rPr>
        <w:t>École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</w:rPr>
        <w:t>Française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</w:rPr>
        <w:t>d</w:t>
      </w:r>
      <w:r w:rsidRPr="00AB3BAE">
        <w:rPr>
          <w:rFonts w:eastAsia="Times New Roman,Gentium"/>
        </w:rPr>
        <w:t>ʼ</w:t>
      </w:r>
      <w:r w:rsidRPr="00AB3BAE">
        <w:rPr>
          <w:rFonts w:ascii="Garamond" w:eastAsia="Garamond,Baskerville" w:hAnsi="Garamond" w:cs="Garamond,Baskerville"/>
        </w:rPr>
        <w:t>Athènes</w:t>
      </w:r>
      <w:proofErr w:type="spellEnd"/>
      <w:r w:rsidRPr="00AB3BAE">
        <w:rPr>
          <w:rFonts w:ascii="Garamond" w:eastAsia="Garamond,Baskerville" w:hAnsi="Garamond" w:cs="Garamond,Baskerville"/>
        </w:rPr>
        <w:t>. Toulouse, September 24-25, 2010</w:t>
      </w:r>
    </w:p>
    <w:p w14:paraId="6F013EE1" w14:textId="77777777" w:rsidR="002D2B87" w:rsidRPr="00AB3BAE" w:rsidRDefault="002D2B87" w:rsidP="002D2B87">
      <w:pPr>
        <w:ind w:left="709" w:hanging="709"/>
        <w:rPr>
          <w:rFonts w:ascii="Garamond" w:hAnsi="Garamond"/>
          <w:bCs/>
        </w:rPr>
      </w:pPr>
    </w:p>
    <w:p w14:paraId="1DD6400A" w14:textId="77777777" w:rsidR="002D2B87" w:rsidRPr="00AB3BAE" w:rsidRDefault="117FE987" w:rsidP="002D2B87">
      <w:pPr>
        <w:ind w:left="709" w:hanging="709"/>
        <w:rPr>
          <w:rFonts w:ascii="Garamond" w:hAnsi="Garamond"/>
          <w:bCs/>
        </w:rPr>
      </w:pPr>
      <w:r w:rsidRPr="00AB3BAE">
        <w:rPr>
          <w:rFonts w:ascii="Garamond" w:eastAsia="Garamond,Baskerville" w:hAnsi="Garamond" w:cs="Garamond,Baskerville"/>
        </w:rPr>
        <w:t xml:space="preserve">“Temples, Clusters and Identity Networks,” </w:t>
      </w:r>
      <w:r w:rsidRPr="00AB3BAE">
        <w:rPr>
          <w:rFonts w:ascii="Garamond" w:eastAsia="Garamond,Baskerville" w:hAnsi="Garamond" w:cs="Garamond,Baskerville"/>
          <w:lang w:val="en-AU"/>
        </w:rPr>
        <w:t xml:space="preserve">2010 Meeting of the Atlantic Classical Association, </w:t>
      </w:r>
      <w:r w:rsidRPr="00AB3BAE">
        <w:rPr>
          <w:rFonts w:ascii="Garamond" w:eastAsia="Garamond,Baskerville" w:hAnsi="Garamond" w:cs="Garamond,Baskerville"/>
        </w:rPr>
        <w:t>Halifax, NS</w:t>
      </w:r>
      <w:r w:rsidRPr="00AB3BAE">
        <w:rPr>
          <w:rFonts w:ascii="Garamond" w:eastAsia="Garamond,Baskerville" w:hAnsi="Garamond" w:cs="Garamond,Baskerville"/>
          <w:lang w:val="en-AU"/>
        </w:rPr>
        <w:t xml:space="preserve">. </w:t>
      </w:r>
      <w:r w:rsidRPr="00AB3BAE">
        <w:rPr>
          <w:rFonts w:ascii="Garamond" w:eastAsia="Garamond,Baskerville" w:hAnsi="Garamond" w:cs="Garamond,Baskerville"/>
        </w:rPr>
        <w:t>October 15-16, 2010</w:t>
      </w:r>
    </w:p>
    <w:p w14:paraId="3F6394AD" w14:textId="77777777" w:rsidR="002D2B87" w:rsidRPr="00AB3BAE" w:rsidRDefault="002D2B87" w:rsidP="002D2B87">
      <w:pPr>
        <w:ind w:left="709" w:hanging="709"/>
        <w:rPr>
          <w:rFonts w:ascii="Garamond" w:hAnsi="Garamond"/>
          <w:bCs/>
        </w:rPr>
      </w:pPr>
    </w:p>
    <w:p w14:paraId="6A4B90E7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“A Tale of Two Sanctuaries: Delphi, </w:t>
      </w:r>
      <w:proofErr w:type="spellStart"/>
      <w:r w:rsidRPr="00AB3BAE">
        <w:rPr>
          <w:rFonts w:ascii="Garamond" w:eastAsia="Garamond,Baskerville" w:hAnsi="Garamond" w:cs="Garamond,Baskerville"/>
        </w:rPr>
        <w:t>Kalapodi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and the Growth of </w:t>
      </w:r>
      <w:proofErr w:type="spellStart"/>
      <w:r w:rsidRPr="00AB3BAE">
        <w:rPr>
          <w:rFonts w:ascii="Garamond" w:eastAsia="Garamond,Baskerville" w:hAnsi="Garamond" w:cs="Garamond,Baskerville"/>
        </w:rPr>
        <w:t>Phokis</w:t>
      </w:r>
      <w:proofErr w:type="spellEnd"/>
      <w:r w:rsidRPr="00AB3BAE">
        <w:rPr>
          <w:rFonts w:ascii="Garamond" w:eastAsia="Garamond,Baskerville" w:hAnsi="Garamond" w:cs="Garamond,Baskerville"/>
        </w:rPr>
        <w:t>,” University of Reading. Nov. 16</w:t>
      </w:r>
      <w:r w:rsidRPr="00AB3BAE">
        <w:rPr>
          <w:rFonts w:ascii="Garamond" w:eastAsia="Garamond,Baskerville" w:hAnsi="Garamond" w:cs="Garamond,Baskerville"/>
          <w:vertAlign w:val="superscript"/>
        </w:rPr>
        <w:t>th</w:t>
      </w:r>
      <w:r w:rsidRPr="00AB3BAE">
        <w:rPr>
          <w:rFonts w:ascii="Garamond" w:eastAsia="Garamond,Baskerville" w:hAnsi="Garamond" w:cs="Garamond,Baskerville"/>
        </w:rPr>
        <w:t>, 2010</w:t>
      </w:r>
    </w:p>
    <w:p w14:paraId="7002E8DF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3AACB5FD" w14:textId="77777777" w:rsidR="002D2B87" w:rsidRPr="00AB3BAE" w:rsidRDefault="117FE987" w:rsidP="002D2B87">
      <w:pPr>
        <w:ind w:left="709" w:hanging="709"/>
        <w:rPr>
          <w:rFonts w:ascii="Garamond" w:hAnsi="Garamond"/>
          <w:bCs/>
        </w:rPr>
      </w:pPr>
      <w:r w:rsidRPr="00AB3BAE">
        <w:rPr>
          <w:rFonts w:ascii="Garamond" w:eastAsia="Garamond,Baskerville" w:hAnsi="Garamond" w:cs="Garamond,Baskerville"/>
        </w:rPr>
        <w:t>“</w:t>
      </w:r>
      <w:proofErr w:type="spellStart"/>
      <w:r w:rsidRPr="00AB3BAE">
        <w:rPr>
          <w:rFonts w:ascii="Garamond" w:eastAsia="Garamond,Baskerville" w:hAnsi="Garamond" w:cs="Garamond,Baskerville"/>
          <w:lang w:val="de-DE"/>
        </w:rPr>
        <w:t>Herakleides</w:t>
      </w:r>
      <w:proofErr w:type="spellEnd"/>
      <w:r w:rsidRPr="00AB3BAE">
        <w:rPr>
          <w:rFonts w:ascii="Garamond" w:eastAsia="Garamond,Baskerville" w:hAnsi="Garamond" w:cs="Garamond,Baskerville"/>
          <w:lang w:val="de-DE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  <w:lang w:val="de-DE"/>
        </w:rPr>
        <w:t>Kritikos</w:t>
      </w:r>
      <w:proofErr w:type="spellEnd"/>
      <w:r w:rsidRPr="00AB3BAE">
        <w:rPr>
          <w:rFonts w:ascii="Garamond" w:eastAsia="Garamond,Baskerville" w:hAnsi="Garamond" w:cs="Garamond,Baskerville"/>
          <w:lang w:val="de-DE"/>
        </w:rPr>
        <w:t xml:space="preserve">: </w:t>
      </w:r>
      <w:proofErr w:type="spellStart"/>
      <w:r w:rsidRPr="00AB3BAE">
        <w:rPr>
          <w:rFonts w:ascii="Garamond" w:eastAsia="Garamond,Baskerville" w:hAnsi="Garamond" w:cs="Garamond,Baskerville"/>
          <w:lang w:val="de-DE"/>
        </w:rPr>
        <w:t>Periegesis</w:t>
      </w:r>
      <w:proofErr w:type="spellEnd"/>
      <w:r w:rsidRPr="00AB3BAE">
        <w:rPr>
          <w:rFonts w:ascii="Garamond" w:eastAsia="Garamond,Baskerville" w:hAnsi="Garamond" w:cs="Garamond,Baskerville"/>
          <w:lang w:val="de-DE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  <w:lang w:val="de-DE"/>
        </w:rPr>
        <w:t>and</w:t>
      </w:r>
      <w:proofErr w:type="spellEnd"/>
      <w:r w:rsidRPr="00AB3BAE">
        <w:rPr>
          <w:rFonts w:ascii="Garamond" w:eastAsia="Garamond,Baskerville" w:hAnsi="Garamond" w:cs="Garamond,Baskerville"/>
          <w:lang w:val="de-DE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  <w:lang w:val="de-DE"/>
        </w:rPr>
        <w:t>the</w:t>
      </w:r>
      <w:proofErr w:type="spellEnd"/>
      <w:r w:rsidRPr="00AB3BAE">
        <w:rPr>
          <w:rFonts w:ascii="Garamond" w:eastAsia="Garamond,Baskerville" w:hAnsi="Garamond" w:cs="Garamond,Baskerville"/>
          <w:lang w:val="de-DE"/>
        </w:rPr>
        <w:t xml:space="preserve"> Origins </w:t>
      </w:r>
      <w:proofErr w:type="spellStart"/>
      <w:r w:rsidRPr="00AB3BAE">
        <w:rPr>
          <w:rFonts w:ascii="Garamond" w:eastAsia="Garamond,Baskerville" w:hAnsi="Garamond" w:cs="Garamond,Baskerville"/>
          <w:lang w:val="de-DE"/>
        </w:rPr>
        <w:t>of</w:t>
      </w:r>
      <w:proofErr w:type="spellEnd"/>
      <w:r w:rsidRPr="00AB3BAE">
        <w:rPr>
          <w:rFonts w:ascii="Garamond" w:eastAsia="Garamond,Baskerville" w:hAnsi="Garamond" w:cs="Garamond,Baskerville"/>
          <w:lang w:val="de-DE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  <w:lang w:val="de-DE"/>
        </w:rPr>
        <w:t>Middle-Brow</w:t>
      </w:r>
      <w:proofErr w:type="spellEnd"/>
      <w:r w:rsidRPr="00AB3BAE">
        <w:rPr>
          <w:rFonts w:ascii="Garamond" w:eastAsia="Garamond,Baskerville" w:hAnsi="Garamond" w:cs="Garamond,Baskerville"/>
          <w:lang w:val="de-DE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  <w:lang w:val="de-DE"/>
        </w:rPr>
        <w:t>Aesthetics</w:t>
      </w:r>
      <w:proofErr w:type="spellEnd"/>
      <w:r w:rsidRPr="00AB3BAE">
        <w:rPr>
          <w:rFonts w:ascii="Garamond" w:eastAsia="Garamond,Baskerville" w:hAnsi="Garamond" w:cs="Garamond,Baskerville"/>
          <w:lang w:val="de-DE"/>
        </w:rPr>
        <w:t>,</w:t>
      </w:r>
      <w:r w:rsidRPr="00AB3BAE">
        <w:rPr>
          <w:rFonts w:ascii="Garamond" w:eastAsia="Garamond,Baskerville" w:hAnsi="Garamond" w:cs="Garamond,Baskerville"/>
        </w:rPr>
        <w:t>” Oxford University. Nov. 17</w:t>
      </w:r>
      <w:r w:rsidRPr="00AB3BAE">
        <w:rPr>
          <w:rFonts w:ascii="Garamond" w:eastAsia="Garamond,Baskerville" w:hAnsi="Garamond" w:cs="Garamond,Baskerville"/>
          <w:vertAlign w:val="superscript"/>
        </w:rPr>
        <w:t>th</w:t>
      </w:r>
      <w:r w:rsidRPr="00AB3BAE">
        <w:rPr>
          <w:rFonts w:ascii="Garamond" w:eastAsia="Garamond,Baskerville" w:hAnsi="Garamond" w:cs="Garamond,Baskerville"/>
        </w:rPr>
        <w:t>, 2010</w:t>
      </w:r>
    </w:p>
    <w:p w14:paraId="0ECE71DF" w14:textId="77777777" w:rsidR="002D2B87" w:rsidRPr="00AB3BAE" w:rsidRDefault="002D2B87" w:rsidP="002D2B87">
      <w:pPr>
        <w:ind w:left="709" w:hanging="709"/>
        <w:rPr>
          <w:rFonts w:ascii="Garamond" w:hAnsi="Garamond"/>
          <w:bCs/>
        </w:rPr>
      </w:pPr>
    </w:p>
    <w:p w14:paraId="20F32C04" w14:textId="77777777" w:rsidR="002D2B87" w:rsidRPr="00AB3BAE" w:rsidRDefault="117FE987" w:rsidP="002D2B87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eastAsia="Garamond,Baskerville" w:hAnsi="Garamond" w:cs="Garamond,Baskerville"/>
        </w:rPr>
        <w:t xml:space="preserve">“There will be Blood.  The Cult of Artemis </w:t>
      </w:r>
      <w:proofErr w:type="spellStart"/>
      <w:r w:rsidRPr="00AB3BAE">
        <w:rPr>
          <w:rFonts w:ascii="Garamond" w:eastAsia="Garamond,Baskerville" w:hAnsi="Garamond" w:cs="Garamond,Baskerville"/>
        </w:rPr>
        <w:t>Tauropolos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at </w:t>
      </w:r>
      <w:proofErr w:type="spellStart"/>
      <w:r w:rsidRPr="00AB3BAE">
        <w:rPr>
          <w:rFonts w:ascii="Garamond" w:eastAsia="Garamond,Baskerville" w:hAnsi="Garamond" w:cs="Garamond,Baskerville"/>
        </w:rPr>
        <w:t>Halai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</w:rPr>
        <w:t>Araphenides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,” </w:t>
      </w:r>
      <w:r w:rsidRPr="00AB3BAE">
        <w:rPr>
          <w:rFonts w:ascii="Garamond" w:eastAsia="Garamond,Baskerville" w:hAnsi="Garamond" w:cs="Garamond,Baskerville"/>
          <w:lang w:val="en-AU"/>
        </w:rPr>
        <w:t>Institute for Classical Studies (London) Ancient History Seminar, Nov. 18</w:t>
      </w:r>
      <w:r w:rsidRPr="00AB3BAE">
        <w:rPr>
          <w:rFonts w:ascii="Garamond" w:eastAsia="Garamond,Baskerville" w:hAnsi="Garamond" w:cs="Garamond,Baskerville"/>
          <w:vertAlign w:val="superscript"/>
          <w:lang w:val="en-AU"/>
        </w:rPr>
        <w:t>th</w:t>
      </w:r>
      <w:r w:rsidRPr="00AB3BAE">
        <w:rPr>
          <w:rFonts w:ascii="Garamond" w:eastAsia="Garamond,Baskerville" w:hAnsi="Garamond" w:cs="Garamond,Baskerville"/>
          <w:lang w:val="en-AU"/>
        </w:rPr>
        <w:t>, 2010</w:t>
      </w:r>
    </w:p>
    <w:p w14:paraId="2BEC4B2E" w14:textId="77777777" w:rsidR="002D2B87" w:rsidRPr="00AB3BAE" w:rsidRDefault="002D2B87" w:rsidP="002D2B87">
      <w:pPr>
        <w:ind w:left="709" w:hanging="709"/>
        <w:rPr>
          <w:rFonts w:ascii="Garamond" w:hAnsi="Garamond"/>
          <w:bCs/>
        </w:rPr>
      </w:pPr>
    </w:p>
    <w:p w14:paraId="230CE041" w14:textId="77777777" w:rsidR="002D2B87" w:rsidRPr="00AB3BAE" w:rsidRDefault="117FE987" w:rsidP="002D2B87">
      <w:pPr>
        <w:ind w:left="709" w:hanging="709"/>
        <w:rPr>
          <w:rFonts w:ascii="Garamond" w:hAnsi="Garamond"/>
          <w:bCs/>
          <w:lang w:val="en-AU"/>
        </w:rPr>
      </w:pPr>
      <w:r w:rsidRPr="00AB3BAE">
        <w:rPr>
          <w:rFonts w:ascii="Garamond" w:eastAsia="Garamond,Baskerville" w:hAnsi="Garamond" w:cs="Garamond,Baskerville"/>
        </w:rPr>
        <w:t>“Ancient Studies and Globalization,” AAMW Colloquium, U. of Pennsylvania, March 2011</w:t>
      </w:r>
    </w:p>
    <w:p w14:paraId="4003EE76" w14:textId="77777777" w:rsidR="002D2B87" w:rsidRPr="00AB3BAE" w:rsidRDefault="002D2B87" w:rsidP="002D2B87">
      <w:pPr>
        <w:ind w:left="709" w:hanging="709"/>
        <w:rPr>
          <w:rFonts w:ascii="Garamond" w:hAnsi="Garamond"/>
          <w:bCs/>
          <w:lang w:val="en-AU"/>
        </w:rPr>
      </w:pPr>
    </w:p>
    <w:p w14:paraId="71DFFE54" w14:textId="77777777" w:rsidR="002D2B87" w:rsidRPr="00AB3BAE" w:rsidRDefault="117FE987" w:rsidP="002D2B87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eastAsia="Garamond,Baskerville" w:hAnsi="Garamond" w:cs="Garamond,Baskerville"/>
          <w:lang w:val="en-AU"/>
        </w:rPr>
        <w:t xml:space="preserve">“The Gods of (Con)fusion: Athena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Alea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, Apollo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Maleatas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 and Athena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Aphaia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.” Bryn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Mawr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 Classics Colloquium, April 2011</w:t>
      </w:r>
    </w:p>
    <w:p w14:paraId="392CD813" w14:textId="77777777" w:rsidR="002D2B87" w:rsidRPr="00AB3BAE" w:rsidRDefault="002D2B87" w:rsidP="002D2B87">
      <w:pPr>
        <w:ind w:left="709" w:hanging="709"/>
        <w:rPr>
          <w:rFonts w:ascii="Garamond" w:hAnsi="Garamond"/>
          <w:lang w:val="en-AU"/>
        </w:rPr>
      </w:pPr>
    </w:p>
    <w:p w14:paraId="086A189D" w14:textId="1AC4F3FD" w:rsidR="002D2B87" w:rsidRPr="00AB3BAE" w:rsidRDefault="117FE987" w:rsidP="002D2B87">
      <w:pPr>
        <w:ind w:left="709" w:hanging="709"/>
        <w:rPr>
          <w:rFonts w:ascii="Garamond" w:hAnsi="Garamond"/>
          <w:bCs/>
        </w:rPr>
      </w:pPr>
      <w:r w:rsidRPr="00AB3BAE">
        <w:rPr>
          <w:rFonts w:ascii="Garamond" w:eastAsia="Garamond,Baskerville" w:hAnsi="Garamond" w:cs="Garamond,Baskerville"/>
        </w:rPr>
        <w:t>“From Delos to Delphi: how Apollo comes home,” Human Development in Sacral Landscapes. Delphi May 5</w:t>
      </w:r>
      <w:r w:rsidRPr="00AB3BAE">
        <w:rPr>
          <w:rFonts w:ascii="Garamond" w:eastAsia="Garamond,Baskerville" w:hAnsi="Garamond" w:cs="Garamond,Baskerville"/>
          <w:vertAlign w:val="superscript"/>
        </w:rPr>
        <w:t>th</w:t>
      </w:r>
      <w:r w:rsidRPr="00AB3BAE">
        <w:rPr>
          <w:rFonts w:ascii="Garamond" w:eastAsia="Garamond,Baskerville" w:hAnsi="Garamond" w:cs="Garamond,Baskerville"/>
        </w:rPr>
        <w:t>-7</w:t>
      </w:r>
      <w:r w:rsidRPr="00AB3BAE">
        <w:rPr>
          <w:rFonts w:ascii="Garamond" w:eastAsia="Garamond,Baskerville" w:hAnsi="Garamond" w:cs="Garamond,Baskerville"/>
          <w:vertAlign w:val="superscript"/>
        </w:rPr>
        <w:t>th</w:t>
      </w:r>
      <w:r w:rsidR="007148DD">
        <w:rPr>
          <w:rFonts w:ascii="Garamond" w:eastAsia="Garamond,Baskerville" w:hAnsi="Garamond" w:cs="Garamond,Baskerville"/>
        </w:rPr>
        <w:t xml:space="preserve">, </w:t>
      </w:r>
      <w:r w:rsidRPr="00AB3BAE">
        <w:rPr>
          <w:rFonts w:ascii="Garamond" w:eastAsia="Garamond,Baskerville" w:hAnsi="Garamond" w:cs="Garamond,Baskerville"/>
        </w:rPr>
        <w:t>2011</w:t>
      </w:r>
    </w:p>
    <w:p w14:paraId="693EEBFD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lastRenderedPageBreak/>
        <w:t xml:space="preserve"> </w:t>
      </w:r>
    </w:p>
    <w:p w14:paraId="2DF04884" w14:textId="77777777" w:rsidR="002D2B87" w:rsidRPr="00AB3BAE" w:rsidRDefault="117FE987" w:rsidP="002D2B87">
      <w:pPr>
        <w:ind w:left="709" w:hanging="709"/>
        <w:rPr>
          <w:rFonts w:ascii="Garamond" w:hAnsi="Garamond"/>
          <w:bCs/>
          <w:lang w:val="en-AU"/>
        </w:rPr>
      </w:pPr>
      <w:r w:rsidRPr="00AB3BAE">
        <w:rPr>
          <w:rFonts w:ascii="Garamond" w:eastAsia="Garamond,Baskerville" w:hAnsi="Garamond" w:cs="Garamond,Baskerville"/>
        </w:rPr>
        <w:t xml:space="preserve">“There will be Blood.  The Cult of Artemis </w:t>
      </w:r>
      <w:proofErr w:type="spellStart"/>
      <w:r w:rsidRPr="00AB3BAE">
        <w:rPr>
          <w:rFonts w:ascii="Garamond" w:eastAsia="Garamond,Baskerville" w:hAnsi="Garamond" w:cs="Garamond,Baskerville"/>
        </w:rPr>
        <w:t>Tauropolos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at </w:t>
      </w:r>
      <w:proofErr w:type="spellStart"/>
      <w:r w:rsidRPr="00AB3BAE">
        <w:rPr>
          <w:rFonts w:ascii="Garamond" w:eastAsia="Garamond,Baskerville" w:hAnsi="Garamond" w:cs="Garamond,Baskerville"/>
        </w:rPr>
        <w:t>Halai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</w:rPr>
        <w:t>Araphenides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,” </w:t>
      </w:r>
      <w:r w:rsidRPr="00AB3BAE">
        <w:rPr>
          <w:rFonts w:ascii="Garamond" w:eastAsia="Garamond,Baskerville" w:hAnsi="Garamond" w:cs="Garamond,Baskerville"/>
          <w:lang w:val="en-AU"/>
        </w:rPr>
        <w:t xml:space="preserve">University of Sydney, </w:t>
      </w:r>
      <w:r w:rsidRPr="00AB3BAE">
        <w:rPr>
          <w:rFonts w:ascii="Garamond" w:eastAsia="Garamond,Baskerville" w:hAnsi="Garamond" w:cs="Garamond,Baskerville"/>
        </w:rPr>
        <w:t xml:space="preserve">Department of Classics and Ancient History </w:t>
      </w:r>
      <w:r w:rsidRPr="00AB3BAE">
        <w:rPr>
          <w:rFonts w:ascii="Garamond" w:eastAsia="Garamond,Baskerville" w:hAnsi="Garamond" w:cs="Garamond,Baskerville"/>
          <w:lang w:val="en-AU"/>
        </w:rPr>
        <w:t>Seminar, May 19th, 2011</w:t>
      </w:r>
    </w:p>
    <w:p w14:paraId="761AB03D" w14:textId="77777777" w:rsidR="002D2B87" w:rsidRPr="00AB3BAE" w:rsidRDefault="002D2B87" w:rsidP="002D2B87">
      <w:pPr>
        <w:ind w:left="709" w:hanging="709"/>
        <w:rPr>
          <w:rFonts w:ascii="Garamond" w:hAnsi="Garamond"/>
          <w:bCs/>
          <w:lang w:val="en-AU"/>
        </w:rPr>
      </w:pPr>
    </w:p>
    <w:p w14:paraId="78E80E84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lang w:val="en-AU"/>
        </w:rPr>
        <w:t xml:space="preserve">“Introducing Ethnicity”, Ethnicity in the World of the Ancient Mediterranean, </w:t>
      </w:r>
      <w:r w:rsidRPr="00AB3BAE">
        <w:rPr>
          <w:rFonts w:ascii="Garamond" w:eastAsia="Garamond,Baskerville" w:hAnsi="Garamond" w:cs="Garamond,Baskerville"/>
        </w:rPr>
        <w:t>A Conference at the University of Pennsylvania, January, 2012</w:t>
      </w:r>
    </w:p>
    <w:p w14:paraId="7981CF9E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0406CF5F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“Where to now?” Concluding remarks at </w:t>
      </w:r>
      <w:r w:rsidRPr="00AB3BAE">
        <w:rPr>
          <w:rFonts w:ascii="Garamond" w:eastAsia="Garamond,Baskerville" w:hAnsi="Garamond" w:cs="Garamond,Baskerville"/>
          <w:lang w:val="en-AU"/>
        </w:rPr>
        <w:t xml:space="preserve">Ethnicity in the World of the Ancient Mediterranean, </w:t>
      </w:r>
      <w:r w:rsidRPr="00AB3BAE">
        <w:rPr>
          <w:rFonts w:ascii="Garamond" w:eastAsia="Garamond,Baskerville" w:hAnsi="Garamond" w:cs="Garamond,Baskerville"/>
        </w:rPr>
        <w:t>A Conference at the University of Pennsylvania, January, 2012</w:t>
      </w:r>
    </w:p>
    <w:p w14:paraId="144E2371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14B254CF" w14:textId="77777777" w:rsidR="00C87E21" w:rsidRPr="00AB3BAE" w:rsidRDefault="117FE987" w:rsidP="002D2B87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eastAsia="Garamond,Baskerville" w:hAnsi="Garamond" w:cs="Garamond,Baskerville"/>
          <w:lang w:val="en-AU"/>
        </w:rPr>
        <w:t xml:space="preserve">“The Gods of (Con)fusion: Athena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Alea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, Apollo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Maleatas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 and Athena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Aphaia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,” </w:t>
      </w:r>
      <w:r w:rsidRPr="00AB3BAE">
        <w:rPr>
          <w:rFonts w:ascii="Garamond" w:eastAsia="Garamond,Baskerville" w:hAnsi="Garamond" w:cs="Garamond,Baskerville"/>
        </w:rPr>
        <w:t xml:space="preserve">Dept of Greek and Roman Classics, </w:t>
      </w:r>
      <w:r w:rsidRPr="00AB3BAE">
        <w:rPr>
          <w:rFonts w:ascii="Garamond" w:eastAsia="Garamond,Baskerville" w:hAnsi="Garamond" w:cs="Garamond,Baskerville"/>
          <w:lang w:val="en-AU"/>
        </w:rPr>
        <w:t>Temple University. February, 2012</w:t>
      </w:r>
    </w:p>
    <w:p w14:paraId="186C49DD" w14:textId="77777777" w:rsidR="00C87E21" w:rsidRPr="00AB3BAE" w:rsidRDefault="00C87E21" w:rsidP="002D2B87">
      <w:pPr>
        <w:ind w:left="709" w:hanging="709"/>
        <w:rPr>
          <w:rFonts w:ascii="Garamond" w:hAnsi="Garamond"/>
          <w:lang w:val="en-AU"/>
        </w:rPr>
      </w:pPr>
    </w:p>
    <w:p w14:paraId="0D5A73C3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“From Macedon to Ai Khanum: Alexander and Early Greek Contact with the Silk Route.” St Mary’s University, Halifax, N.S. Classics Society. March, 2012</w:t>
      </w:r>
    </w:p>
    <w:p w14:paraId="6217B676" w14:textId="77777777" w:rsidR="002D2B87" w:rsidRPr="00AB3BAE" w:rsidRDefault="002D2B87" w:rsidP="002D2B87">
      <w:pPr>
        <w:ind w:left="709" w:hanging="709"/>
        <w:rPr>
          <w:rFonts w:ascii="Garamond" w:hAnsi="Garamond"/>
          <w:lang w:val="en-AU"/>
        </w:rPr>
      </w:pPr>
    </w:p>
    <w:p w14:paraId="42BFB6AB" w14:textId="77777777" w:rsidR="002D2B87" w:rsidRPr="00AB3BAE" w:rsidRDefault="117FE987" w:rsidP="002D2B87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eastAsia="Garamond,Baskerville" w:hAnsi="Garamond" w:cs="Garamond,Baskerville"/>
          <w:lang w:val="en-AU"/>
        </w:rPr>
        <w:t>"Where's the Beef? The (Sacred) Economics of Raising Cattle in Ancient Greece," Keynote address at University of Cincinnati Graduate Conference: Classics goes Green, April, 2012</w:t>
      </w:r>
    </w:p>
    <w:p w14:paraId="4FCF83E1" w14:textId="77777777" w:rsidR="002D2B87" w:rsidRPr="00AB3BAE" w:rsidRDefault="002D2B87" w:rsidP="002D2B87">
      <w:pPr>
        <w:ind w:left="709" w:hanging="709"/>
        <w:rPr>
          <w:rFonts w:ascii="Garamond" w:hAnsi="Garamond"/>
          <w:lang w:val="en-AU"/>
        </w:rPr>
      </w:pPr>
    </w:p>
    <w:p w14:paraId="67032CB2" w14:textId="77777777" w:rsidR="00D61C6D" w:rsidRPr="00AB3BAE" w:rsidRDefault="117FE987" w:rsidP="002D2B87">
      <w:pPr>
        <w:ind w:left="709" w:hanging="709"/>
        <w:rPr>
          <w:rFonts w:ascii="Garamond" w:hAnsi="Garamond"/>
          <w:bCs/>
        </w:rPr>
      </w:pPr>
      <w:r w:rsidRPr="00AB3BAE">
        <w:rPr>
          <w:rFonts w:ascii="Garamond" w:eastAsia="Garamond,Baskerville" w:hAnsi="Garamond" w:cs="Garamond,Baskerville"/>
          <w:lang w:val="en-AU"/>
        </w:rPr>
        <w:t>“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Bouphonia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: Killing Cattle on the Acropolis,”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Colloque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</w:rPr>
        <w:t>Équidés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et </w:t>
      </w:r>
      <w:proofErr w:type="spellStart"/>
      <w:r w:rsidRPr="00AB3BAE">
        <w:rPr>
          <w:rFonts w:ascii="Garamond" w:eastAsia="Garamond,Baskerville" w:hAnsi="Garamond" w:cs="Garamond,Baskerville"/>
        </w:rPr>
        <w:t>bovidés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de la </w:t>
      </w:r>
      <w:proofErr w:type="spellStart"/>
      <w:r w:rsidRPr="00AB3BAE">
        <w:rPr>
          <w:rFonts w:ascii="Garamond" w:eastAsia="Garamond,Baskerville" w:hAnsi="Garamond" w:cs="Garamond,Baskerville"/>
        </w:rPr>
        <w:t>Méditerranée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antique, Arles, 26-28 April, 2012</w:t>
      </w:r>
    </w:p>
    <w:p w14:paraId="7FD6A052" w14:textId="77777777" w:rsidR="00D61C6D" w:rsidRPr="00AB3BAE" w:rsidRDefault="00D61C6D" w:rsidP="002D2B87">
      <w:pPr>
        <w:ind w:left="709" w:hanging="709"/>
        <w:rPr>
          <w:rFonts w:ascii="Garamond" w:hAnsi="Garamond"/>
          <w:bCs/>
        </w:rPr>
      </w:pPr>
    </w:p>
    <w:p w14:paraId="67D16D10" w14:textId="77777777" w:rsidR="001D0590" w:rsidRPr="00AB3BAE" w:rsidRDefault="117FE987" w:rsidP="00D61C6D">
      <w:pPr>
        <w:ind w:left="709" w:hanging="709"/>
        <w:rPr>
          <w:rFonts w:ascii="Garamond" w:hAnsi="Garamond"/>
          <w:bCs/>
        </w:rPr>
      </w:pPr>
      <w:r w:rsidRPr="00AB3BAE">
        <w:rPr>
          <w:rFonts w:ascii="Garamond" w:eastAsia="Garamond,Baskerville" w:hAnsi="Garamond" w:cs="Garamond,Baskerville"/>
        </w:rPr>
        <w:t>“</w:t>
      </w:r>
      <w:r w:rsidRPr="00AB3BAE">
        <w:rPr>
          <w:rFonts w:ascii="Garamond" w:eastAsia="Garamond,Baskerville" w:hAnsi="Garamond" w:cs="Garamond,Baskerville"/>
          <w:lang w:val="en-AU"/>
        </w:rPr>
        <w:t xml:space="preserve">Pelasgians and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Leleges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: Using the Past to Understand the Present,” </w:t>
      </w:r>
      <w:r w:rsidRPr="00AB3BAE">
        <w:rPr>
          <w:rFonts w:ascii="Garamond" w:eastAsia="Garamond,Baskerville" w:hAnsi="Garamond" w:cs="Garamond,Baskerville"/>
        </w:rPr>
        <w:t>Penn Leiden colloquium VII: Valuing Antiquity in Antiquity, Leiden, June 2012</w:t>
      </w:r>
    </w:p>
    <w:p w14:paraId="6851E1A4" w14:textId="77777777" w:rsidR="001D0590" w:rsidRPr="00AB3BAE" w:rsidRDefault="001D0590" w:rsidP="00D61C6D">
      <w:pPr>
        <w:ind w:left="709" w:hanging="709"/>
        <w:rPr>
          <w:rFonts w:ascii="Garamond" w:hAnsi="Garamond"/>
          <w:bCs/>
        </w:rPr>
      </w:pPr>
    </w:p>
    <w:p w14:paraId="284A40D3" w14:textId="77777777" w:rsidR="001D0590" w:rsidRPr="00AB3BAE" w:rsidRDefault="117FE987" w:rsidP="00D61C6D">
      <w:pPr>
        <w:ind w:left="709" w:hanging="709"/>
        <w:rPr>
          <w:rFonts w:ascii="Garamond" w:hAnsi="Garamond"/>
          <w:bCs/>
          <w:lang w:val="en-AU"/>
        </w:rPr>
      </w:pPr>
      <w:r w:rsidRPr="00AB3BAE">
        <w:rPr>
          <w:rFonts w:ascii="Garamond" w:eastAsia="Garamond,Baskerville" w:hAnsi="Garamond" w:cs="Garamond,Baskerville"/>
        </w:rPr>
        <w:t>“</w:t>
      </w:r>
      <w:r w:rsidRPr="00AB3BAE">
        <w:rPr>
          <w:rFonts w:ascii="Garamond" w:eastAsia="Garamond,Baskerville" w:hAnsi="Garamond" w:cs="Garamond,Baskerville"/>
          <w:lang w:val="en-AU"/>
        </w:rPr>
        <w:t xml:space="preserve">Pelasgians and 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Leleges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>: Using the Past to Understand the Present,” Dalhousie University Classics Colloquium, Halifax, N.S. November, 2012</w:t>
      </w:r>
    </w:p>
    <w:p w14:paraId="43A595E0" w14:textId="77777777" w:rsidR="00C67846" w:rsidRPr="00AB3BAE" w:rsidRDefault="00C67846" w:rsidP="00D61C6D">
      <w:pPr>
        <w:ind w:left="709" w:hanging="709"/>
        <w:rPr>
          <w:rFonts w:ascii="Garamond" w:hAnsi="Garamond"/>
          <w:bCs/>
        </w:rPr>
      </w:pPr>
    </w:p>
    <w:p w14:paraId="42738732" w14:textId="77777777" w:rsidR="007F2B6B" w:rsidRPr="00AB3BAE" w:rsidRDefault="117FE987" w:rsidP="00D61C6D">
      <w:pPr>
        <w:ind w:left="709" w:hanging="709"/>
        <w:rPr>
          <w:rFonts w:ascii="Garamond" w:hAnsi="Garamond"/>
          <w:bCs/>
        </w:rPr>
      </w:pPr>
      <w:r w:rsidRPr="00AB3BAE">
        <w:rPr>
          <w:rFonts w:ascii="Garamond" w:eastAsia="Garamond,Baskerville" w:hAnsi="Garamond" w:cs="Garamond,Baskerville"/>
        </w:rPr>
        <w:t>"Where's the Beef? The (Sacred) Economics of Raising Cattle in Ancient Greece", Hollins University Classics Symposium: Climate, Cattle and Culture, Environmental Histories of the Ancient Mediterranean, November, 2012</w:t>
      </w:r>
    </w:p>
    <w:p w14:paraId="65165451" w14:textId="77777777" w:rsidR="007F2B6B" w:rsidRPr="00AB3BAE" w:rsidRDefault="007F2B6B" w:rsidP="00D61C6D">
      <w:pPr>
        <w:ind w:left="709" w:hanging="709"/>
        <w:rPr>
          <w:rFonts w:ascii="Garamond" w:hAnsi="Garamond"/>
          <w:bCs/>
        </w:rPr>
      </w:pPr>
    </w:p>
    <w:p w14:paraId="24AD8863" w14:textId="77777777" w:rsidR="00C10EF0" w:rsidRPr="00AB3BAE" w:rsidRDefault="117FE987" w:rsidP="00D61C6D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lang w:val="en-AU"/>
        </w:rPr>
        <w:t>“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Bouphonia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: Killing Cattle on the Acropolis,” </w:t>
      </w:r>
      <w:r w:rsidRPr="00AB3BAE">
        <w:rPr>
          <w:rFonts w:ascii="Garamond" w:eastAsia="Garamond,Baskerville" w:hAnsi="Garamond" w:cs="Garamond,Baskerville"/>
        </w:rPr>
        <w:t xml:space="preserve">American Philological Association Annual </w:t>
      </w:r>
      <w:proofErr w:type="gramStart"/>
      <w:r w:rsidRPr="00AB3BAE">
        <w:rPr>
          <w:rFonts w:ascii="Garamond" w:eastAsia="Garamond,Baskerville" w:hAnsi="Garamond" w:cs="Garamond,Baskerville"/>
        </w:rPr>
        <w:t>Meeting,  January</w:t>
      </w:r>
      <w:proofErr w:type="gramEnd"/>
      <w:r w:rsidRPr="00AB3BAE">
        <w:rPr>
          <w:rFonts w:ascii="Garamond" w:eastAsia="Garamond,Baskerville" w:hAnsi="Garamond" w:cs="Garamond,Baskerville"/>
        </w:rPr>
        <w:t xml:space="preserve"> 2013</w:t>
      </w:r>
    </w:p>
    <w:p w14:paraId="3055F317" w14:textId="77777777" w:rsidR="00C10EF0" w:rsidRPr="00AB3BAE" w:rsidRDefault="00C10EF0" w:rsidP="00D61C6D">
      <w:pPr>
        <w:ind w:left="709" w:hanging="709"/>
        <w:rPr>
          <w:rFonts w:ascii="Garamond" w:hAnsi="Garamond"/>
        </w:rPr>
      </w:pPr>
    </w:p>
    <w:p w14:paraId="6C5B8AE0" w14:textId="77777777" w:rsidR="00C10EF0" w:rsidRPr="00AB3BAE" w:rsidRDefault="117FE987" w:rsidP="00C10EF0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lang w:bidi="en-US"/>
        </w:rPr>
        <w:t xml:space="preserve">“A lease of sacred lands from Eastern </w:t>
      </w:r>
      <w:proofErr w:type="spellStart"/>
      <w:r w:rsidRPr="00AB3BAE">
        <w:rPr>
          <w:rFonts w:ascii="Garamond" w:eastAsia="Garamond,Baskerville" w:hAnsi="Garamond" w:cs="Garamond,Baskerville"/>
          <w:lang w:bidi="en-US"/>
        </w:rPr>
        <w:t>Phokis</w:t>
      </w:r>
      <w:proofErr w:type="spellEnd"/>
      <w:r w:rsidRPr="00AB3BAE">
        <w:rPr>
          <w:rFonts w:ascii="Garamond" w:eastAsia="Garamond,Baskerville" w:hAnsi="Garamond" w:cs="Garamond,Baskerville"/>
          <w:lang w:bidi="en-US"/>
        </w:rPr>
        <w:t xml:space="preserve"> (IG IX 1.87),” Institute for Advanced Study, Princeton, February 2013</w:t>
      </w:r>
    </w:p>
    <w:p w14:paraId="0EEBA532" w14:textId="77777777" w:rsidR="00C10EF0" w:rsidRPr="00AB3BAE" w:rsidRDefault="00C10EF0" w:rsidP="00D61C6D">
      <w:pPr>
        <w:ind w:left="709" w:hanging="709"/>
        <w:rPr>
          <w:rFonts w:ascii="Garamond" w:hAnsi="Garamond"/>
        </w:rPr>
      </w:pPr>
    </w:p>
    <w:p w14:paraId="012D1F59" w14:textId="61CADFBD" w:rsidR="00E642A3" w:rsidRPr="00AB3BAE" w:rsidRDefault="117FE987" w:rsidP="00D61C6D">
      <w:pPr>
        <w:ind w:left="709" w:hanging="709"/>
        <w:rPr>
          <w:rFonts w:ascii="Garamond" w:hAnsi="Garamond"/>
          <w:bCs/>
          <w:lang w:val="en-GB"/>
        </w:rPr>
      </w:pPr>
      <w:r w:rsidRPr="00AB3BAE">
        <w:rPr>
          <w:rFonts w:ascii="Garamond" w:eastAsia="Garamond,Baskerville" w:hAnsi="Garamond" w:cs="Garamond,Baskerville"/>
          <w:lang w:val="en-GB"/>
        </w:rPr>
        <w:t xml:space="preserve">“Delphi and </w:t>
      </w:r>
      <w:proofErr w:type="spellStart"/>
      <w:r w:rsidRPr="00AB3BAE">
        <w:rPr>
          <w:rFonts w:ascii="Garamond" w:eastAsia="Garamond,Baskerville" w:hAnsi="Garamond" w:cs="Garamond,Baskerville"/>
          <w:lang w:val="en-GB"/>
        </w:rPr>
        <w:t>Kalapodi</w:t>
      </w:r>
      <w:proofErr w:type="spellEnd"/>
      <w:r w:rsidRPr="00AB3BAE">
        <w:rPr>
          <w:rFonts w:ascii="Garamond" w:eastAsia="Garamond,Baskerville" w:hAnsi="Garamond" w:cs="Garamond,Baskerville"/>
          <w:lang w:val="en-GB"/>
        </w:rPr>
        <w:t xml:space="preserve">: </w:t>
      </w:r>
      <w:proofErr w:type="gramStart"/>
      <w:r w:rsidRPr="00AB3BAE">
        <w:rPr>
          <w:rFonts w:ascii="Garamond" w:eastAsia="Garamond,Baskerville" w:hAnsi="Garamond" w:cs="Garamond,Baskerville"/>
          <w:lang w:val="en-GB"/>
        </w:rPr>
        <w:t>a</w:t>
      </w:r>
      <w:proofErr w:type="gramEnd"/>
      <w:r w:rsidRPr="00AB3BAE">
        <w:rPr>
          <w:rFonts w:ascii="Garamond" w:eastAsia="Garamond,Baskerville" w:hAnsi="Garamond" w:cs="Garamond,Baskerville"/>
          <w:lang w:val="en-GB"/>
        </w:rPr>
        <w:t xml:space="preserve"> Tale of Two Sanctuaries,” Tulane University, (</w:t>
      </w:r>
      <w:r w:rsidRPr="00AB3BAE">
        <w:rPr>
          <w:rFonts w:ascii="Garamond" w:eastAsia="Garamond,Baskerville" w:hAnsi="Garamond" w:cs="Garamond,Baskerville"/>
        </w:rPr>
        <w:t>Dennis A. Georges Lecture in Hellenic Culture)</w:t>
      </w:r>
      <w:r w:rsidRPr="00AB3BAE">
        <w:rPr>
          <w:rFonts w:ascii="Garamond" w:eastAsia="Garamond,Baskerville" w:hAnsi="Garamond" w:cs="Garamond,Baskerville"/>
          <w:lang w:val="en-GB"/>
        </w:rPr>
        <w:t xml:space="preserve"> March 2013</w:t>
      </w:r>
    </w:p>
    <w:p w14:paraId="3B1844F1" w14:textId="77777777" w:rsidR="00E642A3" w:rsidRPr="00AB3BAE" w:rsidRDefault="00E642A3" w:rsidP="00D61C6D">
      <w:pPr>
        <w:ind w:left="709" w:hanging="709"/>
        <w:rPr>
          <w:rFonts w:ascii="Garamond" w:hAnsi="Garamond"/>
          <w:bCs/>
          <w:lang w:val="en-GB"/>
        </w:rPr>
      </w:pPr>
    </w:p>
    <w:p w14:paraId="2D19A074" w14:textId="06946726" w:rsidR="00E642A3" w:rsidRPr="00AB3BAE" w:rsidRDefault="117FE987" w:rsidP="00E642A3">
      <w:pPr>
        <w:ind w:left="709" w:hanging="709"/>
        <w:rPr>
          <w:rFonts w:ascii="Garamond" w:hAnsi="Garamond"/>
          <w:bCs/>
          <w:lang w:val="en-AU"/>
        </w:rPr>
      </w:pPr>
      <w:r w:rsidRPr="00AB3BAE">
        <w:rPr>
          <w:rFonts w:ascii="Garamond" w:eastAsia="Garamond,Baskerville" w:hAnsi="Garamond" w:cs="Garamond,Baskerville"/>
        </w:rPr>
        <w:t xml:space="preserve">“There will be Blood.  The Cult of Artemis </w:t>
      </w:r>
      <w:proofErr w:type="spellStart"/>
      <w:r w:rsidRPr="00AB3BAE">
        <w:rPr>
          <w:rFonts w:ascii="Garamond" w:eastAsia="Garamond,Baskerville" w:hAnsi="Garamond" w:cs="Garamond,Baskerville"/>
        </w:rPr>
        <w:t>Tauropolos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at </w:t>
      </w:r>
      <w:proofErr w:type="spellStart"/>
      <w:r w:rsidRPr="00AB3BAE">
        <w:rPr>
          <w:rFonts w:ascii="Garamond" w:eastAsia="Garamond,Baskerville" w:hAnsi="Garamond" w:cs="Garamond,Baskerville"/>
        </w:rPr>
        <w:t>Halai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</w:rPr>
        <w:t>Araphenides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,” </w:t>
      </w:r>
      <w:r w:rsidRPr="00AB3BAE">
        <w:rPr>
          <w:rFonts w:ascii="Garamond" w:eastAsia="Garamond,Baskerville" w:hAnsi="Garamond" w:cs="Garamond,Baskerville"/>
          <w:lang w:val="en-AU"/>
        </w:rPr>
        <w:t>Union College, (</w:t>
      </w:r>
      <w:r w:rsidRPr="00AB3BAE">
        <w:rPr>
          <w:rFonts w:ascii="Garamond" w:eastAsia="Garamond,Baskerville" w:hAnsi="Garamond" w:cs="Garamond,Baskerville"/>
        </w:rPr>
        <w:t xml:space="preserve">Christina Elliott </w:t>
      </w:r>
      <w:proofErr w:type="spellStart"/>
      <w:r w:rsidRPr="00AB3BAE">
        <w:rPr>
          <w:rFonts w:ascii="Garamond" w:eastAsia="Garamond,Baskerville" w:hAnsi="Garamond" w:cs="Garamond,Baskerville"/>
        </w:rPr>
        <w:t>Sorum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Memorial lecture) </w:t>
      </w:r>
      <w:r w:rsidRPr="00AB3BAE">
        <w:rPr>
          <w:rFonts w:ascii="Garamond" w:eastAsia="Garamond,Baskerville" w:hAnsi="Garamond" w:cs="Garamond,Baskerville"/>
          <w:lang w:val="en-AU"/>
        </w:rPr>
        <w:t>May 2013</w:t>
      </w:r>
    </w:p>
    <w:p w14:paraId="4B2D4B58" w14:textId="77777777" w:rsidR="00E642A3" w:rsidRPr="00AB3BAE" w:rsidRDefault="00E642A3" w:rsidP="00D61C6D">
      <w:pPr>
        <w:ind w:left="709" w:hanging="709"/>
        <w:rPr>
          <w:rFonts w:ascii="Garamond" w:hAnsi="Garamond"/>
          <w:bCs/>
          <w:lang w:val="en-GB"/>
        </w:rPr>
      </w:pPr>
    </w:p>
    <w:p w14:paraId="23B05A91" w14:textId="77777777" w:rsidR="004633C5" w:rsidRPr="00AB3BAE" w:rsidRDefault="117FE987" w:rsidP="00D61C6D">
      <w:pPr>
        <w:ind w:left="709" w:hanging="709"/>
        <w:rPr>
          <w:rFonts w:ascii="Garamond" w:hAnsi="Garamond"/>
          <w:bCs/>
          <w:lang w:val="en-GB"/>
        </w:rPr>
      </w:pPr>
      <w:r w:rsidRPr="00AB3BAE">
        <w:rPr>
          <w:rFonts w:ascii="Garamond" w:eastAsia="Garamond,Baskerville" w:hAnsi="Garamond" w:cs="Garamond,Baskerville"/>
          <w:lang w:val="en-GB"/>
        </w:rPr>
        <w:t xml:space="preserve">“Of Monsters and Men: </w:t>
      </w:r>
      <w:proofErr w:type="gramStart"/>
      <w:r w:rsidRPr="00AB3BAE">
        <w:rPr>
          <w:rFonts w:ascii="Garamond" w:eastAsia="Garamond,Baskerville" w:hAnsi="Garamond" w:cs="Garamond,Baskerville"/>
          <w:lang w:val="en-GB"/>
        </w:rPr>
        <w:t>the</w:t>
      </w:r>
      <w:proofErr w:type="gramEnd"/>
      <w:r w:rsidRPr="00AB3BAE">
        <w:rPr>
          <w:rFonts w:ascii="Garamond" w:eastAsia="Garamond,Baskerville" w:hAnsi="Garamond" w:cs="Garamond,Baskerville"/>
          <w:lang w:val="en-GB"/>
        </w:rPr>
        <w:t xml:space="preserve"> Minotaur and the Mycenaeans,” I </w:t>
      </w:r>
      <w:proofErr w:type="spellStart"/>
      <w:r w:rsidRPr="00AB3BAE">
        <w:rPr>
          <w:rFonts w:ascii="Garamond" w:eastAsia="Garamond,Baskerville" w:hAnsi="Garamond" w:cs="Garamond,Baskerville"/>
          <w:lang w:val="en-GB"/>
        </w:rPr>
        <w:t>Congresso</w:t>
      </w:r>
      <w:proofErr w:type="spellEnd"/>
      <w:r w:rsidRPr="00AB3BAE">
        <w:rPr>
          <w:rFonts w:ascii="Garamond" w:eastAsia="Garamond,Baskerville" w:hAnsi="Garamond" w:cs="Garamond,Baskerville"/>
          <w:lang w:val="en-GB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  <w:lang w:val="en-GB"/>
        </w:rPr>
        <w:t>internacional</w:t>
      </w:r>
      <w:proofErr w:type="spellEnd"/>
      <w:r w:rsidRPr="00AB3BAE">
        <w:rPr>
          <w:rFonts w:ascii="Garamond" w:eastAsia="Garamond,Baskerville" w:hAnsi="Garamond" w:cs="Garamond,Baskerville"/>
          <w:lang w:val="en-GB"/>
        </w:rPr>
        <w:t xml:space="preserve"> o </w:t>
      </w:r>
      <w:proofErr w:type="spellStart"/>
      <w:r w:rsidRPr="00AB3BAE">
        <w:rPr>
          <w:rFonts w:ascii="Garamond" w:eastAsia="Garamond,Baskerville" w:hAnsi="Garamond" w:cs="Garamond,Baskerville"/>
          <w:lang w:val="en-GB"/>
        </w:rPr>
        <w:t>Cavalo</w:t>
      </w:r>
      <w:proofErr w:type="spellEnd"/>
      <w:r w:rsidRPr="00AB3BAE">
        <w:rPr>
          <w:rFonts w:ascii="Garamond" w:eastAsia="Garamond,Baskerville" w:hAnsi="Garamond" w:cs="Garamond,Baskerville"/>
          <w:lang w:val="en-GB"/>
        </w:rPr>
        <w:t xml:space="preserve"> e o Touro </w:t>
      </w:r>
      <w:proofErr w:type="spellStart"/>
      <w:r w:rsidRPr="00AB3BAE">
        <w:rPr>
          <w:rFonts w:ascii="Garamond" w:eastAsia="Garamond,Baskerville" w:hAnsi="Garamond" w:cs="Garamond,Baskerville"/>
          <w:lang w:val="en-GB"/>
        </w:rPr>
        <w:t>na</w:t>
      </w:r>
      <w:proofErr w:type="spellEnd"/>
      <w:r w:rsidRPr="00AB3BAE">
        <w:rPr>
          <w:rFonts w:ascii="Garamond" w:eastAsia="Garamond,Baskerville" w:hAnsi="Garamond" w:cs="Garamond,Baskerville"/>
          <w:lang w:val="en-GB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  <w:lang w:val="en-GB"/>
        </w:rPr>
        <w:t>pré-Historía</w:t>
      </w:r>
      <w:proofErr w:type="spellEnd"/>
      <w:r w:rsidRPr="00AB3BAE">
        <w:rPr>
          <w:rFonts w:ascii="Garamond" w:eastAsia="Garamond,Baskerville" w:hAnsi="Garamond" w:cs="Garamond,Baskerville"/>
          <w:lang w:val="en-GB"/>
        </w:rPr>
        <w:t xml:space="preserve"> e </w:t>
      </w:r>
      <w:proofErr w:type="spellStart"/>
      <w:r w:rsidRPr="00AB3BAE">
        <w:rPr>
          <w:rFonts w:ascii="Garamond" w:eastAsia="Garamond,Baskerville" w:hAnsi="Garamond" w:cs="Garamond,Baskerville"/>
          <w:lang w:val="en-GB"/>
        </w:rPr>
        <w:t>na</w:t>
      </w:r>
      <w:proofErr w:type="spellEnd"/>
      <w:r w:rsidRPr="00AB3BAE">
        <w:rPr>
          <w:rFonts w:ascii="Garamond" w:eastAsia="Garamond,Baskerville" w:hAnsi="Garamond" w:cs="Garamond,Baskerville"/>
          <w:lang w:val="en-GB"/>
        </w:rPr>
        <w:t xml:space="preserve"> Historia, </w:t>
      </w:r>
      <w:proofErr w:type="spellStart"/>
      <w:r w:rsidRPr="00AB3BAE">
        <w:rPr>
          <w:rFonts w:ascii="Garamond" w:eastAsia="Garamond,Baskerville" w:hAnsi="Garamond" w:cs="Garamond,Baskerville"/>
          <w:lang w:val="en-GB"/>
        </w:rPr>
        <w:t>Golegã</w:t>
      </w:r>
      <w:proofErr w:type="spellEnd"/>
      <w:r w:rsidRPr="00AB3BAE">
        <w:rPr>
          <w:rFonts w:ascii="Garamond" w:eastAsia="Garamond,Baskerville" w:hAnsi="Garamond" w:cs="Garamond,Baskerville"/>
          <w:lang w:val="en-GB"/>
        </w:rPr>
        <w:t xml:space="preserve"> e </w:t>
      </w:r>
      <w:proofErr w:type="spellStart"/>
      <w:r w:rsidRPr="00AB3BAE">
        <w:rPr>
          <w:rFonts w:ascii="Garamond" w:eastAsia="Garamond,Baskerville" w:hAnsi="Garamond" w:cs="Garamond,Baskerville"/>
          <w:lang w:val="en-GB"/>
        </w:rPr>
        <w:t>Chamusca</w:t>
      </w:r>
      <w:proofErr w:type="spellEnd"/>
      <w:r w:rsidRPr="00AB3BAE">
        <w:rPr>
          <w:rFonts w:ascii="Garamond" w:eastAsia="Garamond,Baskerville" w:hAnsi="Garamond" w:cs="Garamond,Baskerville"/>
          <w:lang w:val="en-GB"/>
        </w:rPr>
        <w:t>, May 2013</w:t>
      </w:r>
    </w:p>
    <w:p w14:paraId="3F8F4039" w14:textId="77777777" w:rsidR="004633C5" w:rsidRPr="00AB3BAE" w:rsidRDefault="004633C5" w:rsidP="00D61C6D">
      <w:pPr>
        <w:ind w:left="709" w:hanging="709"/>
        <w:rPr>
          <w:rFonts w:ascii="Garamond" w:hAnsi="Garamond"/>
          <w:bCs/>
          <w:lang w:val="en-GB"/>
        </w:rPr>
      </w:pPr>
    </w:p>
    <w:p w14:paraId="759F927C" w14:textId="086D2493" w:rsidR="002D2B87" w:rsidRPr="00AB3BAE" w:rsidRDefault="117FE987" w:rsidP="002A2C7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lang w:val="en-AU"/>
        </w:rPr>
        <w:lastRenderedPageBreak/>
        <w:t>“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Bouphonia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: Killing Cattle on the Acropolis,” </w:t>
      </w:r>
      <w:r w:rsidRPr="00AB3BAE">
        <w:rPr>
          <w:rFonts w:ascii="Garamond" w:eastAsia="Garamond,Baskerville" w:hAnsi="Garamond" w:cs="Garamond,Baskerville"/>
        </w:rPr>
        <w:t>Whitehead Lecture, American School of Classical Studies at Athens, January 2014</w:t>
      </w:r>
    </w:p>
    <w:p w14:paraId="00D1B72F" w14:textId="77777777" w:rsidR="002A2C77" w:rsidRPr="00AB3BAE" w:rsidRDefault="002A2C77" w:rsidP="002A2C77">
      <w:pPr>
        <w:ind w:left="709" w:hanging="709"/>
        <w:rPr>
          <w:rFonts w:ascii="Garamond" w:hAnsi="Garamond"/>
        </w:rPr>
      </w:pPr>
    </w:p>
    <w:p w14:paraId="5E20CC1B" w14:textId="6731366D" w:rsidR="002A2C77" w:rsidRPr="00AB3BAE" w:rsidRDefault="117FE987" w:rsidP="002A2C77">
      <w:pPr>
        <w:ind w:left="709" w:hanging="709"/>
        <w:rPr>
          <w:rFonts w:ascii="Garamond" w:hAnsi="Garamond"/>
          <w:bCs/>
        </w:rPr>
      </w:pPr>
      <w:r w:rsidRPr="00AB3BAE">
        <w:rPr>
          <w:rFonts w:ascii="Garamond" w:eastAsia="Garamond,Baskerville" w:hAnsi="Garamond" w:cs="Garamond,Baskerville"/>
        </w:rPr>
        <w:t xml:space="preserve">“Thinking with Animals: Hybridity and the Greek Imagination,” Keynote Address, Rose-Marie </w:t>
      </w:r>
      <w:proofErr w:type="spellStart"/>
      <w:r w:rsidRPr="00AB3BAE">
        <w:rPr>
          <w:rFonts w:ascii="Garamond" w:eastAsia="Garamond,Baskerville" w:hAnsi="Garamond" w:cs="Garamond,Baskerville"/>
        </w:rPr>
        <w:t>Lewent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Conference on Animals in Antiquity, NYU, February 2014</w:t>
      </w:r>
    </w:p>
    <w:p w14:paraId="05C39FB4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3768F30D" w14:textId="6C1F66E7" w:rsidR="00914FB0" w:rsidRPr="00AB3BAE" w:rsidRDefault="117FE987" w:rsidP="00914FB0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lang w:val="en-AU"/>
        </w:rPr>
        <w:t>“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Bouphonia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 xml:space="preserve">: Killing Cattle on the Acropolis,” </w:t>
      </w:r>
      <w:r w:rsidRPr="00AB3BAE">
        <w:rPr>
          <w:rFonts w:ascii="Garamond" w:eastAsia="Garamond,Baskerville" w:hAnsi="Garamond" w:cs="Garamond,Baskerville"/>
        </w:rPr>
        <w:t>University of Notre Dame, March 2014</w:t>
      </w:r>
    </w:p>
    <w:p w14:paraId="112B55DE" w14:textId="77777777" w:rsidR="00D234BE" w:rsidRPr="00AB3BAE" w:rsidRDefault="00D234BE" w:rsidP="00914FB0">
      <w:pPr>
        <w:ind w:left="709" w:hanging="709"/>
        <w:rPr>
          <w:rFonts w:ascii="Garamond" w:hAnsi="Garamond"/>
        </w:rPr>
      </w:pPr>
    </w:p>
    <w:p w14:paraId="693937BF" w14:textId="77777777" w:rsidR="00D234BE" w:rsidRPr="00AB3BAE" w:rsidRDefault="117FE987" w:rsidP="00D234BE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“Sanctuaries and their Networks: Delphi and </w:t>
      </w:r>
      <w:proofErr w:type="spellStart"/>
      <w:r w:rsidRPr="00AB3BAE">
        <w:rPr>
          <w:rFonts w:ascii="Garamond" w:eastAsia="Garamond,Baskerville" w:hAnsi="Garamond" w:cs="Garamond,Baskerville"/>
        </w:rPr>
        <w:t>Kalapodi</w:t>
      </w:r>
      <w:proofErr w:type="spellEnd"/>
      <w:r w:rsidRPr="00AB3BAE">
        <w:rPr>
          <w:rFonts w:ascii="Garamond" w:eastAsia="Garamond,Baskerville" w:hAnsi="Garamond" w:cs="Garamond,Baskerville"/>
        </w:rPr>
        <w:t>,” University of Notre Dame, March 2014</w:t>
      </w:r>
    </w:p>
    <w:p w14:paraId="531C8BE7" w14:textId="77777777" w:rsidR="00D234BE" w:rsidRPr="00AB3BAE" w:rsidRDefault="00D234BE" w:rsidP="00D234BE">
      <w:pPr>
        <w:ind w:left="709" w:hanging="709"/>
        <w:rPr>
          <w:rFonts w:ascii="Garamond" w:hAnsi="Garamond"/>
        </w:rPr>
      </w:pPr>
    </w:p>
    <w:p w14:paraId="092FFDE1" w14:textId="77777777" w:rsidR="00D234BE" w:rsidRPr="00AB3BAE" w:rsidRDefault="117FE987" w:rsidP="00D234BE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eastAsia="Garamond,Baskerville" w:hAnsi="Garamond" w:cs="Garamond,Baskerville"/>
          <w:lang w:val="en-AU"/>
        </w:rPr>
        <w:t>“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Bouphonia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>: Killing Cattle on the Acropolis,” College Year in Athens, March 2014</w:t>
      </w:r>
    </w:p>
    <w:p w14:paraId="0C324CB4" w14:textId="77777777" w:rsidR="00956BFC" w:rsidRPr="00AB3BAE" w:rsidRDefault="00956BFC" w:rsidP="00D234BE">
      <w:pPr>
        <w:ind w:left="709" w:hanging="709"/>
        <w:rPr>
          <w:rFonts w:ascii="Garamond" w:hAnsi="Garamond"/>
          <w:lang w:val="en-AU"/>
        </w:rPr>
      </w:pPr>
    </w:p>
    <w:p w14:paraId="29958C93" w14:textId="217FFBEF" w:rsidR="00956BFC" w:rsidRPr="00AB3BAE" w:rsidRDefault="00956BFC" w:rsidP="00956BFC">
      <w:pPr>
        <w:ind w:left="709" w:hanging="709"/>
        <w:rPr>
          <w:rFonts w:ascii="Garamond" w:hAnsi="Garamond"/>
          <w:lang w:val="en-GB"/>
        </w:rPr>
      </w:pPr>
      <w:r w:rsidRPr="00AB3BAE">
        <w:rPr>
          <w:rFonts w:ascii="Garamond" w:eastAsia="Garamond,Baskerville" w:hAnsi="Garamond" w:cs="Garamond,Baskerville"/>
          <w:lang w:val="en-GB"/>
        </w:rPr>
        <w:t xml:space="preserve">“City-Slickers and Rustic Bores: </w:t>
      </w:r>
      <w:proofErr w:type="spellStart"/>
      <w:r w:rsidRPr="00AB3BAE">
        <w:rPr>
          <w:rFonts w:ascii="Garamond" w:eastAsia="Garamond,Baskerville" w:hAnsi="Garamond" w:cs="Garamond,Baskerville"/>
          <w:lang w:val="en-GB"/>
        </w:rPr>
        <w:t>Herakleides</w:t>
      </w:r>
      <w:proofErr w:type="spellEnd"/>
      <w:r w:rsidRPr="00AB3BAE">
        <w:rPr>
          <w:rFonts w:ascii="Garamond" w:eastAsia="Garamond,Baskerville" w:hAnsi="Garamond" w:cs="Garamond,Baskerville"/>
          <w:lang w:val="en-GB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  <w:lang w:val="en-GB"/>
        </w:rPr>
        <w:t>Kritikos</w:t>
      </w:r>
      <w:proofErr w:type="spellEnd"/>
      <w:r w:rsidRPr="00AB3BAE">
        <w:rPr>
          <w:rFonts w:ascii="Garamond" w:eastAsia="Garamond,Baskerville" w:hAnsi="Garamond" w:cs="Garamond,Baskerville"/>
          <w:lang w:val="en-GB"/>
        </w:rPr>
        <w:t xml:space="preserve"> and the Marketing of</w:t>
      </w:r>
      <w:r w:rsidR="00662D7D">
        <w:rPr>
          <w:rFonts w:ascii="Garamond" w:hAnsi="Garamond"/>
          <w:lang w:val="en-GB"/>
        </w:rPr>
        <w:t xml:space="preserve"> </w:t>
      </w:r>
      <w:r w:rsidRPr="00AB3BAE">
        <w:rPr>
          <w:rFonts w:ascii="Garamond" w:eastAsia="Garamond,Baskerville" w:hAnsi="Garamond" w:cs="Garamond,Baskerville"/>
          <w:lang w:val="en-GB"/>
        </w:rPr>
        <w:t>Hellenistic Athens,” 3</w:t>
      </w:r>
      <w:r w:rsidRPr="00AB3BAE">
        <w:rPr>
          <w:rFonts w:ascii="Garamond" w:eastAsia="Garamond,Baskerville" w:hAnsi="Garamond" w:cs="Garamond,Baskerville"/>
          <w:vertAlign w:val="superscript"/>
          <w:lang w:val="en-GB"/>
        </w:rPr>
        <w:t>rd</w:t>
      </w:r>
      <w:r w:rsidRPr="00AB3BAE">
        <w:rPr>
          <w:rFonts w:ascii="Garamond" w:eastAsia="Garamond,Baskerville" w:hAnsi="Garamond" w:cs="Garamond,Baskerville"/>
          <w:lang w:val="en-GB"/>
        </w:rPr>
        <w:t xml:space="preserve"> Euro-Japanese Colloquium: Myth, Sanctuary, and Historiography, British School at Athens, April 2014</w:t>
      </w:r>
    </w:p>
    <w:p w14:paraId="422BB243" w14:textId="77777777" w:rsidR="00FE4139" w:rsidRPr="00AB3BAE" w:rsidRDefault="00FE4139" w:rsidP="00956BFC">
      <w:pPr>
        <w:ind w:left="709" w:hanging="709"/>
        <w:rPr>
          <w:rFonts w:ascii="Garamond" w:hAnsi="Garamond"/>
          <w:lang w:val="en-GB"/>
        </w:rPr>
      </w:pPr>
    </w:p>
    <w:p w14:paraId="1673D9FB" w14:textId="77777777" w:rsidR="00993C6C" w:rsidRPr="00AB3BAE" w:rsidRDefault="117FE987" w:rsidP="00EB4EE9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“From Macedon to Ai Khanum: Alexander and Early Greek Contact with the Silk Route,” Institute of Historical Research, National Hellenic Research Foundation, May 2014</w:t>
      </w:r>
    </w:p>
    <w:p w14:paraId="7C17F9C4" w14:textId="77777777" w:rsidR="00993C6C" w:rsidRPr="00AB3BAE" w:rsidRDefault="00993C6C" w:rsidP="00EB4EE9">
      <w:pPr>
        <w:ind w:left="709" w:hanging="709"/>
        <w:rPr>
          <w:rFonts w:ascii="Garamond" w:hAnsi="Garamond"/>
        </w:rPr>
      </w:pPr>
    </w:p>
    <w:p w14:paraId="3ED5C199" w14:textId="76A9660F" w:rsidR="00993C6C" w:rsidRPr="00AB3BAE" w:rsidRDefault="117FE987" w:rsidP="00993C6C">
      <w:pPr>
        <w:ind w:left="709" w:hanging="709"/>
        <w:rPr>
          <w:rFonts w:ascii="Garamond" w:hAnsi="Garamond"/>
          <w:bCs/>
        </w:rPr>
      </w:pPr>
      <w:r w:rsidRPr="00AB3BAE">
        <w:rPr>
          <w:rFonts w:ascii="Garamond" w:eastAsia="Garamond,Baskerville" w:hAnsi="Garamond" w:cs="Garamond,Baskerville"/>
        </w:rPr>
        <w:t xml:space="preserve">“Thinking with Animals: Hybridity and the Greek Imagination,” University </w:t>
      </w:r>
      <w:proofErr w:type="gramStart"/>
      <w:r w:rsidRPr="00AB3BAE">
        <w:rPr>
          <w:rFonts w:ascii="Garamond" w:eastAsia="Garamond,Baskerville" w:hAnsi="Garamond" w:cs="Garamond,Baskerville"/>
        </w:rPr>
        <w:t>of  Notre</w:t>
      </w:r>
      <w:proofErr w:type="gramEnd"/>
      <w:r w:rsidRPr="00AB3BAE">
        <w:rPr>
          <w:rFonts w:ascii="Garamond" w:eastAsia="Garamond,Baskerville" w:hAnsi="Garamond" w:cs="Garamond,Baskerville"/>
        </w:rPr>
        <w:t xml:space="preserve"> Dame, November 2014</w:t>
      </w:r>
    </w:p>
    <w:p w14:paraId="063D9620" w14:textId="77777777" w:rsidR="00993C6C" w:rsidRPr="00AB3BAE" w:rsidRDefault="00993C6C" w:rsidP="00EB4EE9">
      <w:pPr>
        <w:ind w:left="709" w:hanging="709"/>
        <w:rPr>
          <w:rFonts w:ascii="Garamond" w:hAnsi="Garamond"/>
        </w:rPr>
      </w:pPr>
    </w:p>
    <w:p w14:paraId="03B50EA3" w14:textId="0408BC21" w:rsidR="00993C6C" w:rsidRPr="00AB3BAE" w:rsidRDefault="117FE987" w:rsidP="00993C6C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“Centaurs and the Uses of Hybridity,” University of St Andrews, Workshop on Sacred Animals, Monsters and Demons, January 2015</w:t>
      </w:r>
    </w:p>
    <w:p w14:paraId="07756691" w14:textId="53FF41DB" w:rsidR="00914FB0" w:rsidRPr="00AB3BAE" w:rsidRDefault="00EB4EE9" w:rsidP="00993C6C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hAnsi="Garamond"/>
        </w:rPr>
        <w:t xml:space="preserve"> </w:t>
      </w:r>
    </w:p>
    <w:p w14:paraId="4E9141E2" w14:textId="26A1CC8F" w:rsidR="00FE4F86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“Centaurs and the Uses of Hybridity,” University of Pennsylvania Dept of Classics </w:t>
      </w:r>
      <w:proofErr w:type="gramStart"/>
      <w:r w:rsidRPr="00AB3BAE">
        <w:rPr>
          <w:rFonts w:ascii="Garamond" w:eastAsia="Garamond,Baskerville" w:hAnsi="Garamond" w:cs="Garamond,Baskerville"/>
        </w:rPr>
        <w:t>Colloquia,  January</w:t>
      </w:r>
      <w:proofErr w:type="gramEnd"/>
      <w:r w:rsidRPr="00AB3BAE">
        <w:rPr>
          <w:rFonts w:ascii="Garamond" w:eastAsia="Garamond,Baskerville" w:hAnsi="Garamond" w:cs="Garamond,Baskerville"/>
        </w:rPr>
        <w:t xml:space="preserve"> 2015</w:t>
      </w:r>
    </w:p>
    <w:p w14:paraId="1B978E6B" w14:textId="77777777" w:rsidR="00993C6C" w:rsidRPr="00AB3BAE" w:rsidRDefault="00993C6C" w:rsidP="002D2B87">
      <w:pPr>
        <w:ind w:left="709" w:hanging="709"/>
        <w:rPr>
          <w:rFonts w:ascii="Garamond" w:hAnsi="Garamond"/>
        </w:rPr>
      </w:pPr>
    </w:p>
    <w:p w14:paraId="6F252921" w14:textId="605F9984" w:rsidR="00FE4F86" w:rsidRPr="00AB3BAE" w:rsidRDefault="117FE987" w:rsidP="00FE4F86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eastAsia="Garamond,Baskerville" w:hAnsi="Garamond" w:cs="Garamond,Baskerville"/>
          <w:lang w:val="en-AU"/>
        </w:rPr>
        <w:t>“</w:t>
      </w:r>
      <w:proofErr w:type="spellStart"/>
      <w:r w:rsidRPr="00AB3BAE">
        <w:rPr>
          <w:rFonts w:ascii="Garamond" w:eastAsia="Garamond,Baskerville" w:hAnsi="Garamond" w:cs="Garamond,Baskerville"/>
          <w:lang w:val="en-AU"/>
        </w:rPr>
        <w:t>Bouphonia</w:t>
      </w:r>
      <w:proofErr w:type="spellEnd"/>
      <w:r w:rsidRPr="00AB3BAE">
        <w:rPr>
          <w:rFonts w:ascii="Garamond" w:eastAsia="Garamond,Baskerville" w:hAnsi="Garamond" w:cs="Garamond,Baskerville"/>
          <w:lang w:val="en-AU"/>
        </w:rPr>
        <w:t>: Killing Cattle on the Acropolis,” AIA St Louis Society, February 2015</w:t>
      </w:r>
    </w:p>
    <w:p w14:paraId="3A340ABE" w14:textId="77777777" w:rsidR="003B252B" w:rsidRPr="00AB3BAE" w:rsidRDefault="003B252B" w:rsidP="00FE4F86">
      <w:pPr>
        <w:ind w:left="709" w:hanging="709"/>
        <w:rPr>
          <w:rFonts w:ascii="Garamond" w:hAnsi="Garamond"/>
          <w:lang w:val="en-AU"/>
        </w:rPr>
      </w:pPr>
    </w:p>
    <w:p w14:paraId="6F950D19" w14:textId="77777777" w:rsidR="003B252B" w:rsidRPr="00AB3BAE" w:rsidRDefault="117FE987" w:rsidP="003B252B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eastAsia="Garamond,Baskerville" w:hAnsi="Garamond" w:cs="Garamond,Baskerville"/>
          <w:lang w:val="en-AU"/>
        </w:rPr>
        <w:t>"Centaurs and the Uses of Hybridity," Annual Meeting of the Classical Association, University of Bristol, April, 2015</w:t>
      </w:r>
    </w:p>
    <w:p w14:paraId="4A680525" w14:textId="77777777" w:rsidR="00FA164C" w:rsidRPr="00AB3BAE" w:rsidRDefault="00FA164C" w:rsidP="003B252B">
      <w:pPr>
        <w:ind w:left="709" w:hanging="709"/>
        <w:rPr>
          <w:rFonts w:ascii="Garamond" w:hAnsi="Garamond"/>
          <w:lang w:val="en-AU"/>
        </w:rPr>
      </w:pPr>
    </w:p>
    <w:p w14:paraId="139A2DF7" w14:textId="0A331F84" w:rsidR="00FA164C" w:rsidRPr="00AB3BAE" w:rsidRDefault="117FE987" w:rsidP="003B252B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“Centaurs and the Uses of Hybridity,” Wabash College, Indiana, September 2015</w:t>
      </w:r>
    </w:p>
    <w:p w14:paraId="7370220B" w14:textId="77777777" w:rsidR="00FA164C" w:rsidRPr="00AB3BAE" w:rsidRDefault="00FA164C" w:rsidP="003B252B">
      <w:pPr>
        <w:ind w:left="709" w:hanging="709"/>
        <w:rPr>
          <w:rFonts w:ascii="Garamond" w:hAnsi="Garamond"/>
        </w:rPr>
      </w:pPr>
    </w:p>
    <w:p w14:paraId="2FD700E0" w14:textId="27CE8FBB" w:rsidR="00FA164C" w:rsidRPr="00AB3BAE" w:rsidRDefault="117FE987" w:rsidP="003B252B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eastAsia="Garamond,Baskerville" w:hAnsi="Garamond" w:cs="Garamond,Baskerville"/>
        </w:rPr>
        <w:t>“Alexander and Early Greek Contact with the Silk Route,” Wabash College, Indiana, September 2015</w:t>
      </w:r>
    </w:p>
    <w:p w14:paraId="798CFD1A" w14:textId="2E29ACB7" w:rsidR="003B252B" w:rsidRPr="00AB3BAE" w:rsidRDefault="003B252B" w:rsidP="00FE4F86">
      <w:pPr>
        <w:ind w:left="709" w:hanging="709"/>
        <w:rPr>
          <w:rFonts w:ascii="Garamond" w:hAnsi="Garamond"/>
          <w:lang w:val="en-AU"/>
        </w:rPr>
      </w:pPr>
    </w:p>
    <w:p w14:paraId="5A82B709" w14:textId="37147751" w:rsidR="00581147" w:rsidRPr="00AB3BAE" w:rsidRDefault="117FE987" w:rsidP="00FE4F86">
      <w:pPr>
        <w:ind w:left="709" w:hanging="709"/>
        <w:rPr>
          <w:rFonts w:ascii="Garamond" w:eastAsia="Garamond,Baskerville" w:hAnsi="Garamond" w:cs="Garamond,Baskerville"/>
          <w:lang w:val="en-AU"/>
        </w:rPr>
      </w:pPr>
      <w:r w:rsidRPr="00AB3BAE">
        <w:rPr>
          <w:rFonts w:ascii="Garamond" w:eastAsia="Garamond,Baskerville" w:hAnsi="Garamond" w:cs="Garamond,Baskerville"/>
          <w:lang w:val="en-AU"/>
        </w:rPr>
        <w:t>“Alexander the Great and the Silk Route,” Classical Association of the Atlantic States Annual Meeting, October 2015</w:t>
      </w:r>
    </w:p>
    <w:p w14:paraId="79E90CE7" w14:textId="77777777" w:rsidR="00BD487B" w:rsidRPr="00AB3BAE" w:rsidRDefault="00BD487B" w:rsidP="00FE4F86">
      <w:pPr>
        <w:ind w:left="709" w:hanging="709"/>
        <w:rPr>
          <w:rFonts w:ascii="Garamond" w:eastAsia="Garamond,Baskerville" w:hAnsi="Garamond" w:cs="Garamond,Baskerville"/>
          <w:lang w:val="en-AU"/>
        </w:rPr>
      </w:pPr>
    </w:p>
    <w:p w14:paraId="43CE29DB" w14:textId="1E7B903F" w:rsidR="00BD487B" w:rsidRPr="00AB3BAE" w:rsidRDefault="00BD487B" w:rsidP="00BD487B">
      <w:pPr>
        <w:ind w:left="709" w:hanging="709"/>
        <w:rPr>
          <w:rFonts w:ascii="Garamond" w:eastAsia="Garamond,Baskerville" w:hAnsi="Garamond" w:cs="Garamond,Baskerville"/>
        </w:rPr>
      </w:pPr>
      <w:r w:rsidRPr="00AB3BAE">
        <w:rPr>
          <w:rFonts w:ascii="Garamond" w:eastAsia="Garamond,Baskerville" w:hAnsi="Garamond" w:cs="Garamond,Baskerville"/>
        </w:rPr>
        <w:t xml:space="preserve">“Centaurs and the Uses of Hybridity,” Archaeological Institute of America, </w:t>
      </w:r>
      <w:r w:rsidR="00274AC3" w:rsidRPr="00AB3BAE">
        <w:rPr>
          <w:rFonts w:ascii="Garamond" w:eastAsia="Garamond,Baskerville" w:hAnsi="Garamond" w:cs="Garamond,Baskerville"/>
        </w:rPr>
        <w:t>Columbus Chapter, Ohio State University, February, 2017</w:t>
      </w:r>
    </w:p>
    <w:p w14:paraId="31E15C7E" w14:textId="77777777" w:rsidR="00A74305" w:rsidRPr="00AB3BAE" w:rsidRDefault="00A74305" w:rsidP="00BD487B">
      <w:pPr>
        <w:ind w:left="709" w:hanging="709"/>
        <w:rPr>
          <w:rFonts w:ascii="Garamond" w:eastAsia="Garamond,Baskerville" w:hAnsi="Garamond" w:cs="Garamond,Baskerville"/>
        </w:rPr>
      </w:pPr>
    </w:p>
    <w:p w14:paraId="2DA62810" w14:textId="78CFA744" w:rsidR="00A74305" w:rsidRPr="00AB3BAE" w:rsidRDefault="00A74305" w:rsidP="00BD487B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“A Greek Smorgasbord,” University of Melbourne, February, 2017 </w:t>
      </w:r>
    </w:p>
    <w:p w14:paraId="447C49B9" w14:textId="77777777" w:rsidR="00FE4F86" w:rsidRPr="00AB3BAE" w:rsidRDefault="00FE4F86" w:rsidP="00274AC3">
      <w:pPr>
        <w:rPr>
          <w:rFonts w:ascii="Garamond" w:hAnsi="Garamond"/>
        </w:rPr>
      </w:pPr>
    </w:p>
    <w:p w14:paraId="1424F6D6" w14:textId="33809DA9" w:rsidR="00F54F22" w:rsidRPr="00AB3BAE" w:rsidRDefault="005C52A1" w:rsidP="00F54F22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lastRenderedPageBreak/>
        <w:t>“</w:t>
      </w:r>
      <w:r w:rsidR="00F54F22" w:rsidRPr="00AB3BAE">
        <w:rPr>
          <w:rFonts w:ascii="Garamond" w:hAnsi="Garamond"/>
        </w:rPr>
        <w:t>A Lease of Sacred Lands f</w:t>
      </w:r>
      <w:r w:rsidRPr="00AB3BAE">
        <w:rPr>
          <w:rFonts w:ascii="Garamond" w:hAnsi="Garamond"/>
        </w:rPr>
        <w:t xml:space="preserve">rom Eastern </w:t>
      </w:r>
      <w:proofErr w:type="spellStart"/>
      <w:r w:rsidRPr="00AB3BAE">
        <w:rPr>
          <w:rFonts w:ascii="Garamond" w:hAnsi="Garamond"/>
        </w:rPr>
        <w:t>Phokis</w:t>
      </w:r>
      <w:proofErr w:type="spellEnd"/>
      <w:r w:rsidRPr="00AB3BAE">
        <w:rPr>
          <w:rFonts w:ascii="Garamond" w:hAnsi="Garamond"/>
        </w:rPr>
        <w:t xml:space="preserve"> (IG IX 1.</w:t>
      </w:r>
      <w:r w:rsidR="00507FD9">
        <w:rPr>
          <w:rFonts w:ascii="Garamond" w:hAnsi="Garamond"/>
        </w:rPr>
        <w:t>87),”</w:t>
      </w:r>
      <w:r w:rsidR="00F54F22" w:rsidRPr="00AB3BAE">
        <w:rPr>
          <w:rFonts w:ascii="Garamond" w:hAnsi="Garamond"/>
        </w:rPr>
        <w:t xml:space="preserve"> International Conference of the German Archaeological Institute in cooperation with Ecole </w:t>
      </w:r>
      <w:proofErr w:type="spellStart"/>
      <w:r w:rsidR="00F54F22" w:rsidRPr="00AB3BAE">
        <w:rPr>
          <w:rFonts w:ascii="Garamond" w:hAnsi="Garamond"/>
        </w:rPr>
        <w:t>francaise</w:t>
      </w:r>
      <w:proofErr w:type="spellEnd"/>
      <w:r w:rsidR="00F54F22" w:rsidRPr="00AB3BAE">
        <w:rPr>
          <w:rFonts w:ascii="Garamond" w:hAnsi="Garamond"/>
        </w:rPr>
        <w:t xml:space="preserve"> </w:t>
      </w:r>
      <w:proofErr w:type="spellStart"/>
      <w:r w:rsidR="00F54F22" w:rsidRPr="00AB3BAE">
        <w:rPr>
          <w:rFonts w:ascii="Garamond" w:hAnsi="Garamond"/>
        </w:rPr>
        <w:t>d'Athènes</w:t>
      </w:r>
      <w:proofErr w:type="spellEnd"/>
      <w:r w:rsidR="00F54F22" w:rsidRPr="00AB3BAE">
        <w:rPr>
          <w:rFonts w:ascii="Garamond" w:hAnsi="Garamond"/>
        </w:rPr>
        <w:t xml:space="preserve">: Ancient </w:t>
      </w:r>
      <w:proofErr w:type="spellStart"/>
      <w:r w:rsidR="00F54F22" w:rsidRPr="00AB3BAE">
        <w:rPr>
          <w:rFonts w:ascii="Garamond" w:hAnsi="Garamond"/>
        </w:rPr>
        <w:t>Phokis</w:t>
      </w:r>
      <w:proofErr w:type="spellEnd"/>
      <w:r w:rsidR="00F54F22" w:rsidRPr="00AB3BAE">
        <w:rPr>
          <w:rFonts w:ascii="Garamond" w:hAnsi="Garamond"/>
        </w:rPr>
        <w:t>: New Approaches to its History, Archaeology and Top</w:t>
      </w:r>
      <w:r w:rsidR="00FA176E" w:rsidRPr="00AB3BAE">
        <w:rPr>
          <w:rFonts w:ascii="Garamond" w:hAnsi="Garamond"/>
        </w:rPr>
        <w:t>ography. Athens, 30.3.–1.4.2017</w:t>
      </w:r>
    </w:p>
    <w:p w14:paraId="691E3486" w14:textId="77777777" w:rsidR="00F54F22" w:rsidRPr="00AB3BAE" w:rsidRDefault="00F54F22" w:rsidP="00F54F22">
      <w:pPr>
        <w:ind w:left="709" w:hanging="709"/>
        <w:rPr>
          <w:rFonts w:ascii="Garamond" w:hAnsi="Garamond"/>
        </w:rPr>
      </w:pPr>
    </w:p>
    <w:p w14:paraId="6F8FA3D9" w14:textId="478CDB2A" w:rsidR="008D65E7" w:rsidRPr="00AB3BAE" w:rsidRDefault="005C52A1" w:rsidP="00F54F22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>“</w:t>
      </w:r>
      <w:r w:rsidR="00F54F22" w:rsidRPr="00AB3BAE">
        <w:rPr>
          <w:rFonts w:ascii="Garamond" w:hAnsi="Garamond"/>
        </w:rPr>
        <w:t>Lem</w:t>
      </w:r>
      <w:r w:rsidR="00507FD9">
        <w:rPr>
          <w:rFonts w:ascii="Garamond" w:hAnsi="Garamond"/>
        </w:rPr>
        <w:t xml:space="preserve">nos, Athens and the </w:t>
      </w:r>
      <w:proofErr w:type="spellStart"/>
      <w:r w:rsidR="00507FD9">
        <w:rPr>
          <w:rFonts w:ascii="Garamond" w:hAnsi="Garamond"/>
        </w:rPr>
        <w:t>Hephaistion</w:t>
      </w:r>
      <w:proofErr w:type="spellEnd"/>
      <w:r w:rsidR="00507FD9">
        <w:rPr>
          <w:rFonts w:ascii="Garamond" w:hAnsi="Garamond"/>
        </w:rPr>
        <w:t xml:space="preserve">,” </w:t>
      </w:r>
      <w:r w:rsidR="00F54F22" w:rsidRPr="00AB3BAE">
        <w:rPr>
          <w:rFonts w:ascii="Garamond" w:hAnsi="Garamond"/>
        </w:rPr>
        <w:t xml:space="preserve">Primer </w:t>
      </w:r>
      <w:proofErr w:type="spellStart"/>
      <w:r w:rsidR="00F54F22" w:rsidRPr="00AB3BAE">
        <w:rPr>
          <w:rFonts w:ascii="Garamond" w:hAnsi="Garamond"/>
        </w:rPr>
        <w:t>Congreso</w:t>
      </w:r>
      <w:proofErr w:type="spellEnd"/>
      <w:r w:rsidR="00F54F22" w:rsidRPr="00AB3BAE">
        <w:rPr>
          <w:rFonts w:ascii="Garamond" w:hAnsi="Garamond"/>
        </w:rPr>
        <w:t xml:space="preserve"> </w:t>
      </w:r>
      <w:proofErr w:type="spellStart"/>
      <w:r w:rsidR="00F54F22" w:rsidRPr="00AB3BAE">
        <w:rPr>
          <w:rFonts w:ascii="Garamond" w:hAnsi="Garamond"/>
        </w:rPr>
        <w:t>Internacional</w:t>
      </w:r>
      <w:proofErr w:type="spellEnd"/>
      <w:r w:rsidR="00F54F22" w:rsidRPr="00AB3BAE">
        <w:rPr>
          <w:rFonts w:ascii="Garamond" w:hAnsi="Garamond"/>
        </w:rPr>
        <w:t xml:space="preserve"> de </w:t>
      </w:r>
      <w:proofErr w:type="spellStart"/>
      <w:r w:rsidR="00F54F22" w:rsidRPr="00AB3BAE">
        <w:rPr>
          <w:rFonts w:ascii="Garamond" w:hAnsi="Garamond"/>
        </w:rPr>
        <w:t>Geografía</w:t>
      </w:r>
      <w:proofErr w:type="spellEnd"/>
      <w:r w:rsidR="00F54F22" w:rsidRPr="00AB3BAE">
        <w:rPr>
          <w:rFonts w:ascii="Garamond" w:hAnsi="Garamond"/>
        </w:rPr>
        <w:t xml:space="preserve"> </w:t>
      </w:r>
      <w:proofErr w:type="spellStart"/>
      <w:r w:rsidR="00F54F22" w:rsidRPr="00AB3BAE">
        <w:rPr>
          <w:rFonts w:ascii="Garamond" w:hAnsi="Garamond"/>
        </w:rPr>
        <w:t>Histórica</w:t>
      </w:r>
      <w:proofErr w:type="spellEnd"/>
      <w:r w:rsidR="00F54F22" w:rsidRPr="00AB3BAE">
        <w:rPr>
          <w:rFonts w:ascii="Garamond" w:hAnsi="Garamond"/>
        </w:rPr>
        <w:t xml:space="preserve"> y </w:t>
      </w:r>
      <w:proofErr w:type="spellStart"/>
      <w:r w:rsidR="00F54F22" w:rsidRPr="00AB3BAE">
        <w:rPr>
          <w:rFonts w:ascii="Garamond" w:hAnsi="Garamond"/>
        </w:rPr>
        <w:t>Mítica</w:t>
      </w:r>
      <w:proofErr w:type="spellEnd"/>
      <w:r w:rsidR="00F54F22" w:rsidRPr="00AB3BAE">
        <w:rPr>
          <w:rFonts w:ascii="Garamond" w:hAnsi="Garamond"/>
        </w:rPr>
        <w:t xml:space="preserve"> </w:t>
      </w:r>
      <w:proofErr w:type="spellStart"/>
      <w:r w:rsidR="00F54F22" w:rsidRPr="00AB3BAE">
        <w:rPr>
          <w:rFonts w:ascii="Garamond" w:hAnsi="Garamond"/>
        </w:rPr>
        <w:t>en</w:t>
      </w:r>
      <w:proofErr w:type="spellEnd"/>
      <w:r w:rsidR="00F54F22" w:rsidRPr="00AB3BAE">
        <w:rPr>
          <w:rFonts w:ascii="Garamond" w:hAnsi="Garamond"/>
        </w:rPr>
        <w:t xml:space="preserve"> la </w:t>
      </w:r>
      <w:proofErr w:type="spellStart"/>
      <w:r w:rsidR="00F54F22" w:rsidRPr="00AB3BAE">
        <w:rPr>
          <w:rFonts w:ascii="Garamond" w:hAnsi="Garamond"/>
        </w:rPr>
        <w:t>Antigüedad</w:t>
      </w:r>
      <w:proofErr w:type="spellEnd"/>
      <w:r w:rsidR="00F54F22" w:rsidRPr="00AB3BAE">
        <w:rPr>
          <w:rFonts w:ascii="Garamond" w:hAnsi="Garamond"/>
        </w:rPr>
        <w:t>: “</w:t>
      </w:r>
      <w:proofErr w:type="spellStart"/>
      <w:r w:rsidR="00F54F22" w:rsidRPr="00AB3BAE">
        <w:rPr>
          <w:rFonts w:ascii="Garamond" w:hAnsi="Garamond"/>
        </w:rPr>
        <w:t>Geografía</w:t>
      </w:r>
      <w:proofErr w:type="spellEnd"/>
      <w:r w:rsidR="00F54F22" w:rsidRPr="00AB3BAE">
        <w:rPr>
          <w:rFonts w:ascii="Garamond" w:hAnsi="Garamond"/>
        </w:rPr>
        <w:t xml:space="preserve"> y Mito </w:t>
      </w:r>
      <w:proofErr w:type="spellStart"/>
      <w:r w:rsidR="00F54F22" w:rsidRPr="00AB3BAE">
        <w:rPr>
          <w:rFonts w:ascii="Garamond" w:hAnsi="Garamond"/>
        </w:rPr>
        <w:t>en</w:t>
      </w:r>
      <w:proofErr w:type="spellEnd"/>
      <w:r w:rsidR="00F54F22" w:rsidRPr="00AB3BAE">
        <w:rPr>
          <w:rFonts w:ascii="Garamond" w:hAnsi="Garamond"/>
        </w:rPr>
        <w:t xml:space="preserve"> la </w:t>
      </w:r>
      <w:proofErr w:type="spellStart"/>
      <w:r w:rsidR="00F54F22" w:rsidRPr="00AB3BAE">
        <w:rPr>
          <w:rFonts w:ascii="Garamond" w:hAnsi="Garamond"/>
        </w:rPr>
        <w:t>Antigüedad</w:t>
      </w:r>
      <w:proofErr w:type="spellEnd"/>
      <w:r w:rsidR="00F54F22" w:rsidRPr="00AB3BAE">
        <w:rPr>
          <w:rFonts w:ascii="Garamond" w:hAnsi="Garamond"/>
        </w:rPr>
        <w:t xml:space="preserve"> </w:t>
      </w:r>
      <w:proofErr w:type="spellStart"/>
      <w:r w:rsidR="00F54F22" w:rsidRPr="00AB3BAE">
        <w:rPr>
          <w:rFonts w:ascii="Garamond" w:hAnsi="Garamond"/>
        </w:rPr>
        <w:t>clásica</w:t>
      </w:r>
      <w:proofErr w:type="spellEnd"/>
      <w:r w:rsidR="00F54F22" w:rsidRPr="00AB3BAE">
        <w:rPr>
          <w:rFonts w:ascii="Garamond" w:hAnsi="Garamond"/>
        </w:rPr>
        <w:t>”.</w:t>
      </w:r>
      <w:r w:rsidR="00FA176E" w:rsidRPr="00AB3BAE">
        <w:rPr>
          <w:rFonts w:ascii="Garamond" w:hAnsi="Garamond"/>
        </w:rPr>
        <w:t xml:space="preserve"> Valencia, 3-7 de </w:t>
      </w:r>
      <w:proofErr w:type="spellStart"/>
      <w:r w:rsidR="00FA176E" w:rsidRPr="00AB3BAE">
        <w:rPr>
          <w:rFonts w:ascii="Garamond" w:hAnsi="Garamond"/>
        </w:rPr>
        <w:t>abril</w:t>
      </w:r>
      <w:proofErr w:type="spellEnd"/>
      <w:r w:rsidR="00FA176E" w:rsidRPr="00AB3BAE">
        <w:rPr>
          <w:rFonts w:ascii="Garamond" w:hAnsi="Garamond"/>
        </w:rPr>
        <w:t xml:space="preserve"> de 2017</w:t>
      </w:r>
    </w:p>
    <w:p w14:paraId="5FF3667E" w14:textId="77777777" w:rsidR="0034236C" w:rsidRPr="00AB3BAE" w:rsidRDefault="0034236C" w:rsidP="00F54F22">
      <w:pPr>
        <w:ind w:left="709" w:hanging="709"/>
        <w:rPr>
          <w:rFonts w:ascii="Garamond" w:hAnsi="Garamond"/>
        </w:rPr>
      </w:pPr>
    </w:p>
    <w:p w14:paraId="17AFCA84" w14:textId="3D66A553" w:rsidR="0034236C" w:rsidRPr="00AB3BAE" w:rsidRDefault="005C52A1" w:rsidP="00F54F22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>“</w:t>
      </w:r>
      <w:r w:rsidR="0034236C" w:rsidRPr="00AB3BAE">
        <w:rPr>
          <w:rFonts w:ascii="Garamond" w:hAnsi="Garamond"/>
        </w:rPr>
        <w:t>Lem</w:t>
      </w:r>
      <w:r w:rsidR="00507FD9">
        <w:rPr>
          <w:rFonts w:ascii="Garamond" w:hAnsi="Garamond"/>
        </w:rPr>
        <w:t xml:space="preserve">nos, Athens and the </w:t>
      </w:r>
      <w:proofErr w:type="spellStart"/>
      <w:r w:rsidR="00507FD9">
        <w:rPr>
          <w:rFonts w:ascii="Garamond" w:hAnsi="Garamond"/>
        </w:rPr>
        <w:t>Hephaistion</w:t>
      </w:r>
      <w:proofErr w:type="spellEnd"/>
      <w:r w:rsidR="00507FD9">
        <w:rPr>
          <w:rFonts w:ascii="Garamond" w:hAnsi="Garamond"/>
        </w:rPr>
        <w:t>,”</w:t>
      </w:r>
      <w:r w:rsidR="0034236C" w:rsidRPr="00AB3BAE">
        <w:rPr>
          <w:rFonts w:ascii="Garamond" w:hAnsi="Garamond"/>
        </w:rPr>
        <w:t xml:space="preserve"> Texas Tech University, November, 2017</w:t>
      </w:r>
    </w:p>
    <w:p w14:paraId="5F223CFB" w14:textId="77777777" w:rsidR="001E0832" w:rsidRPr="00AB3BAE" w:rsidRDefault="001E0832" w:rsidP="00F54F22">
      <w:pPr>
        <w:ind w:left="709" w:hanging="709"/>
        <w:rPr>
          <w:rFonts w:ascii="Garamond" w:hAnsi="Garamond"/>
        </w:rPr>
      </w:pPr>
    </w:p>
    <w:p w14:paraId="3F8A46D8" w14:textId="4E1F7840" w:rsidR="001E0832" w:rsidRPr="00AB3BAE" w:rsidRDefault="001E0832" w:rsidP="00F54F22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 xml:space="preserve">“Three Rules of </w:t>
      </w:r>
      <w:proofErr w:type="spellStart"/>
      <w:r w:rsidRPr="00AB3BAE">
        <w:rPr>
          <w:rFonts w:ascii="Garamond" w:hAnsi="Garamond"/>
        </w:rPr>
        <w:t>Topophrenia</w:t>
      </w:r>
      <w:proofErr w:type="spellEnd"/>
      <w:r w:rsidRPr="00AB3BAE">
        <w:rPr>
          <w:rFonts w:ascii="Garamond" w:hAnsi="Garamond"/>
        </w:rPr>
        <w:t>,” Texas Tech University, February 2018</w:t>
      </w:r>
    </w:p>
    <w:p w14:paraId="0D402B19" w14:textId="77777777" w:rsidR="005C52A1" w:rsidRPr="00AB3BAE" w:rsidRDefault="005C52A1" w:rsidP="00F54F22">
      <w:pPr>
        <w:ind w:left="709" w:hanging="709"/>
        <w:rPr>
          <w:rFonts w:ascii="Garamond" w:hAnsi="Garamond"/>
        </w:rPr>
      </w:pPr>
    </w:p>
    <w:p w14:paraId="05AC2694" w14:textId="66C96AD9" w:rsidR="009F1856" w:rsidRDefault="005C52A1" w:rsidP="009F1856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>“’Tell me of the dinners, Muse, much nourishing and numerous…</w:t>
      </w:r>
      <w:r w:rsidR="00507FD9">
        <w:rPr>
          <w:rFonts w:ascii="Garamond" w:hAnsi="Garamond"/>
        </w:rPr>
        <w:t>,</w:t>
      </w:r>
      <w:r w:rsidRPr="00AB3BAE">
        <w:rPr>
          <w:rFonts w:ascii="Garamond" w:hAnsi="Garamond"/>
        </w:rPr>
        <w:t>”</w:t>
      </w:r>
      <w:r w:rsidR="009F1856">
        <w:rPr>
          <w:rFonts w:ascii="Garamond" w:hAnsi="Garamond"/>
        </w:rPr>
        <w:t xml:space="preserve"> </w:t>
      </w:r>
      <w:r w:rsidR="009F1856" w:rsidRPr="00AB3BAE">
        <w:rPr>
          <w:rFonts w:ascii="Garamond" w:hAnsi="Garamond"/>
        </w:rPr>
        <w:t>Texas Tech Humanities Center conference: “Food &amp;”</w:t>
      </w:r>
      <w:r w:rsidR="009F1856">
        <w:rPr>
          <w:rFonts w:ascii="Garamond" w:hAnsi="Garamond"/>
        </w:rPr>
        <w:t>, March 2018.</w:t>
      </w:r>
    </w:p>
    <w:p w14:paraId="5814FE91" w14:textId="3876E48E" w:rsidR="007453F1" w:rsidRDefault="007453F1" w:rsidP="009F1856">
      <w:pPr>
        <w:ind w:left="709" w:hanging="709"/>
        <w:rPr>
          <w:rFonts w:ascii="Garamond" w:hAnsi="Garamond"/>
        </w:rPr>
      </w:pPr>
    </w:p>
    <w:p w14:paraId="442AFA4C" w14:textId="774F4525" w:rsidR="007453F1" w:rsidRPr="00AB3BAE" w:rsidRDefault="007453F1" w:rsidP="009F1856">
      <w:pPr>
        <w:ind w:left="709" w:hanging="709"/>
        <w:rPr>
          <w:rFonts w:ascii="Garamond" w:hAnsi="Garamond"/>
        </w:rPr>
      </w:pPr>
      <w:r>
        <w:rPr>
          <w:rFonts w:ascii="Garamond" w:hAnsi="Garamond"/>
        </w:rPr>
        <w:t>“</w:t>
      </w:r>
      <w:r w:rsidRPr="007453F1">
        <w:rPr>
          <w:rFonts w:ascii="Garamond" w:hAnsi="Garamond"/>
        </w:rPr>
        <w:t xml:space="preserve">A Transfer of Sacred Lands from Eastern </w:t>
      </w:r>
      <w:proofErr w:type="spellStart"/>
      <w:r w:rsidRPr="007453F1">
        <w:rPr>
          <w:rFonts w:ascii="Garamond" w:hAnsi="Garamond"/>
        </w:rPr>
        <w:t>Phokis</w:t>
      </w:r>
      <w:proofErr w:type="spellEnd"/>
      <w:r w:rsidRPr="007453F1">
        <w:rPr>
          <w:rFonts w:ascii="Garamond" w:hAnsi="Garamond"/>
        </w:rPr>
        <w:t xml:space="preserve">, </w:t>
      </w:r>
      <w:r w:rsidRPr="007453F1">
        <w:rPr>
          <w:rFonts w:ascii="Garamond" w:hAnsi="Garamond"/>
          <w:i/>
          <w:iCs/>
        </w:rPr>
        <w:t>IG</w:t>
      </w:r>
      <w:r w:rsidRPr="007453F1">
        <w:rPr>
          <w:rFonts w:ascii="Garamond" w:hAnsi="Garamond"/>
        </w:rPr>
        <w:t xml:space="preserve"> IX 1, 87</w:t>
      </w:r>
      <w:r>
        <w:rPr>
          <w:rFonts w:ascii="Garamond" w:hAnsi="Garamond"/>
        </w:rPr>
        <w:t>,” Classical Association of the Mid-Western States, April 2018</w:t>
      </w:r>
    </w:p>
    <w:p w14:paraId="71C221F7" w14:textId="7FF56EE4" w:rsidR="005C52A1" w:rsidRDefault="005C52A1" w:rsidP="00F54F22">
      <w:pPr>
        <w:ind w:left="709" w:hanging="709"/>
        <w:rPr>
          <w:rFonts w:ascii="Garamond" w:hAnsi="Garamond"/>
        </w:rPr>
      </w:pPr>
    </w:p>
    <w:p w14:paraId="6E65FCFA" w14:textId="2AE646CC" w:rsidR="007022D1" w:rsidRDefault="00507FD9" w:rsidP="007022D1">
      <w:pPr>
        <w:ind w:left="709" w:hanging="709"/>
        <w:rPr>
          <w:rFonts w:ascii="Garamond" w:hAnsi="Garamond"/>
          <w:iCs/>
          <w:lang w:val="en-GB"/>
        </w:rPr>
      </w:pPr>
      <w:r>
        <w:rPr>
          <w:rFonts w:ascii="Garamond" w:hAnsi="Garamond"/>
          <w:iCs/>
        </w:rPr>
        <w:t>“</w:t>
      </w:r>
      <w:r w:rsidRPr="00507FD9">
        <w:rPr>
          <w:rFonts w:ascii="Garamond" w:hAnsi="Garamond"/>
          <w:iCs/>
        </w:rPr>
        <w:t xml:space="preserve">The Pride of </w:t>
      </w:r>
      <w:proofErr w:type="spellStart"/>
      <w:r w:rsidRPr="00507FD9">
        <w:rPr>
          <w:rFonts w:ascii="Garamond" w:hAnsi="Garamond"/>
          <w:iCs/>
        </w:rPr>
        <w:t>Halikarnassos</w:t>
      </w:r>
      <w:proofErr w:type="spellEnd"/>
      <w:r w:rsidRPr="00507FD9">
        <w:rPr>
          <w:rFonts w:ascii="Garamond" w:hAnsi="Garamond"/>
          <w:iCs/>
        </w:rPr>
        <w:t>: genre, myth and narration</w:t>
      </w:r>
      <w:r>
        <w:rPr>
          <w:rFonts w:ascii="Garamond" w:hAnsi="Garamond"/>
          <w:iCs/>
        </w:rPr>
        <w:t>,”</w:t>
      </w:r>
      <w:r w:rsidR="007022D1">
        <w:rPr>
          <w:rFonts w:ascii="Garamond" w:hAnsi="Garamond"/>
          <w:iCs/>
        </w:rPr>
        <w:t xml:space="preserve"> </w:t>
      </w:r>
      <w:r w:rsidR="007022D1" w:rsidRPr="007022D1">
        <w:rPr>
          <w:rFonts w:ascii="Garamond" w:hAnsi="Garamond"/>
          <w:bCs/>
          <w:iCs/>
          <w:lang w:val="en-GB"/>
        </w:rPr>
        <w:t>Greek Epichoric Histories</w:t>
      </w:r>
      <w:r w:rsidR="007022D1">
        <w:rPr>
          <w:rFonts w:ascii="Garamond" w:hAnsi="Garamond"/>
          <w:bCs/>
          <w:iCs/>
          <w:lang w:val="en-GB"/>
        </w:rPr>
        <w:t>.</w:t>
      </w:r>
      <w:r w:rsidR="007022D1">
        <w:rPr>
          <w:rFonts w:ascii="Garamond" w:hAnsi="Garamond"/>
          <w:iCs/>
          <w:lang w:val="en-AU"/>
        </w:rPr>
        <w:t xml:space="preserve"> </w:t>
      </w:r>
      <w:r w:rsidR="007022D1">
        <w:rPr>
          <w:rFonts w:ascii="Garamond" w:hAnsi="Garamond"/>
          <w:iCs/>
          <w:lang w:val="en-AU"/>
        </w:rPr>
        <w:tab/>
      </w:r>
      <w:r w:rsidR="007022D1" w:rsidRPr="007022D1">
        <w:rPr>
          <w:rFonts w:ascii="Garamond" w:hAnsi="Garamond"/>
          <w:iCs/>
          <w:lang w:val="en-GB"/>
        </w:rPr>
        <w:t>Corpus Christi College, Oxford, 12-13th</w:t>
      </w:r>
      <w:r w:rsidR="007022D1" w:rsidRPr="007022D1">
        <w:rPr>
          <w:rFonts w:ascii="Garamond" w:hAnsi="Garamond"/>
          <w:iCs/>
          <w:vertAlign w:val="superscript"/>
          <w:lang w:val="en-GB"/>
        </w:rPr>
        <w:t>th</w:t>
      </w:r>
      <w:r w:rsidR="007022D1" w:rsidRPr="007022D1">
        <w:rPr>
          <w:rFonts w:ascii="Garamond" w:hAnsi="Garamond"/>
          <w:iCs/>
          <w:lang w:val="en-GB"/>
        </w:rPr>
        <w:t xml:space="preserve"> May 2018</w:t>
      </w:r>
    </w:p>
    <w:p w14:paraId="61C536C6" w14:textId="77777777" w:rsidR="004B7CCD" w:rsidRDefault="004B7CCD" w:rsidP="007022D1">
      <w:pPr>
        <w:ind w:left="709" w:hanging="709"/>
        <w:rPr>
          <w:rFonts w:ascii="Garamond" w:hAnsi="Garamond"/>
          <w:iCs/>
          <w:lang w:val="en-GB"/>
        </w:rPr>
      </w:pPr>
    </w:p>
    <w:p w14:paraId="231F9266" w14:textId="7D669FB6" w:rsidR="005C52A1" w:rsidRDefault="004B7CCD" w:rsidP="00F77F4D">
      <w:pPr>
        <w:ind w:left="709" w:hanging="709"/>
        <w:rPr>
          <w:rFonts w:ascii="Garamond" w:hAnsi="Garamond" w:cs="Gentium Plus"/>
          <w:lang w:val="en-AU"/>
        </w:rPr>
      </w:pPr>
      <w:r w:rsidRPr="00F77F4D">
        <w:rPr>
          <w:rFonts w:ascii="Garamond" w:hAnsi="Garamond" w:cs="Gentium Plus"/>
          <w:lang w:val="en-AU"/>
        </w:rPr>
        <w:t xml:space="preserve">“‘… </w:t>
      </w:r>
      <w:proofErr w:type="spellStart"/>
      <w:r w:rsidRPr="00662D7D">
        <w:rPr>
          <w:rFonts w:ascii="Gentium Plus" w:hAnsi="Gentium Plus" w:cs="Gentium Plus"/>
          <w:lang w:val="en-AU"/>
        </w:rPr>
        <w:t>χο</w:t>
      </w:r>
      <w:r w:rsidRPr="00662D7D">
        <w:rPr>
          <w:rFonts w:ascii="Gentium Plus" w:hAnsi="Gentium Plus"/>
          <w:lang w:val="en-AU"/>
        </w:rPr>
        <w:t>ῖ</w:t>
      </w:r>
      <w:r w:rsidRPr="00662D7D">
        <w:rPr>
          <w:rFonts w:ascii="Gentium Plus" w:hAnsi="Gentium Plus" w:cs="Gentium Plus"/>
          <w:lang w:val="en-AU"/>
        </w:rPr>
        <w:t>ρος</w:t>
      </w:r>
      <w:proofErr w:type="spellEnd"/>
      <w:r w:rsidRPr="00662D7D">
        <w:rPr>
          <w:rFonts w:ascii="Gentium Plus" w:hAnsi="Gentium Plus" w:cs="Gentium Plus"/>
          <w:lang w:val="en-AU"/>
        </w:rPr>
        <w:t xml:space="preserve"> </w:t>
      </w:r>
      <w:proofErr w:type="spellStart"/>
      <w:r w:rsidRPr="00662D7D">
        <w:rPr>
          <w:rFonts w:ascii="Gentium Plus" w:hAnsi="Gentium Plus" w:cs="Gentium Plus"/>
          <w:lang w:val="en-AU"/>
        </w:rPr>
        <w:t>τ</w:t>
      </w:r>
      <w:r w:rsidRPr="00662D7D">
        <w:rPr>
          <w:rFonts w:ascii="Gentium Plus" w:hAnsi="Gentium Plus"/>
          <w:lang w:val="en-AU"/>
        </w:rPr>
        <w:t>ὸ</w:t>
      </w:r>
      <w:proofErr w:type="spellEnd"/>
      <w:r w:rsidRPr="00662D7D">
        <w:rPr>
          <w:rFonts w:ascii="Gentium Plus" w:hAnsi="Gentium Plus" w:cs="Gentium Plus"/>
          <w:lang w:val="en-AU"/>
        </w:rPr>
        <w:t xml:space="preserve"> </w:t>
      </w:r>
      <w:proofErr w:type="spellStart"/>
      <w:r w:rsidRPr="00662D7D">
        <w:rPr>
          <w:rFonts w:ascii="Gentium Plus" w:hAnsi="Gentium Plus"/>
          <w:lang w:val="en-AU"/>
        </w:rPr>
        <w:t>ἱ</w:t>
      </w:r>
      <w:r w:rsidRPr="00662D7D">
        <w:rPr>
          <w:rFonts w:ascii="Gentium Plus" w:hAnsi="Gentium Plus" w:cs="Gentium Plus"/>
          <w:lang w:val="en-AU"/>
        </w:rPr>
        <w:t>ερ</w:t>
      </w:r>
      <w:r w:rsidRPr="00662D7D">
        <w:rPr>
          <w:rFonts w:ascii="Gentium Plus" w:hAnsi="Gentium Plus"/>
          <w:lang w:val="en-AU"/>
        </w:rPr>
        <w:t>ὸ</w:t>
      </w:r>
      <w:r w:rsidRPr="00662D7D">
        <w:rPr>
          <w:rFonts w:ascii="Gentium Plus" w:hAnsi="Gentium Plus" w:cs="Gentium Plus"/>
          <w:lang w:val="en-AU"/>
        </w:rPr>
        <w:t>ν</w:t>
      </w:r>
      <w:proofErr w:type="spellEnd"/>
      <w:r w:rsidRPr="00662D7D">
        <w:rPr>
          <w:rFonts w:ascii="Gentium Plus" w:hAnsi="Gentium Plus" w:cs="Gentium Plus"/>
          <w:lang w:val="en-AU"/>
        </w:rPr>
        <w:t xml:space="preserve"> κα</w:t>
      </w:r>
      <w:proofErr w:type="spellStart"/>
      <w:r w:rsidRPr="00662D7D">
        <w:rPr>
          <w:rFonts w:ascii="Gentium Plus" w:hAnsi="Gentium Plus" w:cs="Gentium Plus"/>
          <w:lang w:val="en-AU"/>
        </w:rPr>
        <w:t>θ</w:t>
      </w:r>
      <w:r w:rsidRPr="00662D7D">
        <w:rPr>
          <w:rFonts w:ascii="Gentium Plus" w:hAnsi="Gentium Plus"/>
          <w:lang w:val="en-AU"/>
        </w:rPr>
        <w:t>ά</w:t>
      </w:r>
      <w:r w:rsidRPr="00662D7D">
        <w:rPr>
          <w:rFonts w:ascii="Gentium Plus" w:hAnsi="Gentium Plus" w:cs="Gentium Plus"/>
          <w:lang w:val="en-AU"/>
        </w:rPr>
        <w:t>ρ</w:t>
      </w:r>
      <w:proofErr w:type="spellEnd"/>
      <w:r w:rsidRPr="00662D7D">
        <w:rPr>
          <w:rFonts w:ascii="Gentium Plus" w:hAnsi="Gentium Plus" w:cs="Gentium Plus"/>
          <w:lang w:val="en-AU"/>
        </w:rPr>
        <w:t>α</w:t>
      </w:r>
      <w:proofErr w:type="spellStart"/>
      <w:r w:rsidRPr="00662D7D">
        <w:rPr>
          <w:rFonts w:ascii="Gentium Plus" w:hAnsi="Gentium Plus" w:cs="Gentium Plus"/>
          <w:lang w:val="en-AU"/>
        </w:rPr>
        <w:t>σθ</w:t>
      </w:r>
      <w:proofErr w:type="spellEnd"/>
      <w:r w:rsidRPr="00662D7D">
        <w:rPr>
          <w:rFonts w:ascii="Gentium Plus" w:hAnsi="Gentium Plus" w:cs="Gentium Plus"/>
          <w:lang w:val="en-AU"/>
        </w:rPr>
        <w:t>αι’</w:t>
      </w:r>
      <w:r w:rsidRPr="00F77F4D">
        <w:rPr>
          <w:rFonts w:ascii="Garamond" w:hAnsi="Garamond" w:cs="Gentium Plus"/>
          <w:lang w:val="en-AU"/>
        </w:rPr>
        <w:t>: Recurring Costs and the Logistics of Sanctuaries,” Logistics in Greek Sanctuaries. Exploring the Human Experience of Visiting the Gods. Swedish Institute at Athens. 13-16 September 2018</w:t>
      </w:r>
    </w:p>
    <w:p w14:paraId="177C07EC" w14:textId="77777777" w:rsidR="004E5B85" w:rsidRDefault="004E5B85" w:rsidP="00F77F4D">
      <w:pPr>
        <w:ind w:left="709" w:hanging="709"/>
        <w:rPr>
          <w:rFonts w:ascii="Garamond" w:hAnsi="Garamond" w:cs="Gentium Plus"/>
          <w:lang w:val="en-AU"/>
        </w:rPr>
      </w:pPr>
    </w:p>
    <w:p w14:paraId="5308E924" w14:textId="0F04F9D5" w:rsidR="004E5B85" w:rsidRDefault="004E5B85" w:rsidP="004E5B85">
      <w:pPr>
        <w:ind w:left="709" w:hanging="709"/>
        <w:rPr>
          <w:rFonts w:ascii="Garamond" w:hAnsi="Garamond"/>
          <w:iCs/>
          <w:lang w:val="en-AU"/>
        </w:rPr>
      </w:pPr>
      <w:r>
        <w:rPr>
          <w:rFonts w:ascii="Garamond" w:hAnsi="Garamond"/>
          <w:iCs/>
        </w:rPr>
        <w:t>“</w:t>
      </w:r>
      <w:r w:rsidRPr="004E5B85">
        <w:rPr>
          <w:rFonts w:ascii="Garamond" w:hAnsi="Garamond"/>
          <w:iCs/>
        </w:rPr>
        <w:t xml:space="preserve">The </w:t>
      </w:r>
      <w:proofErr w:type="spellStart"/>
      <w:r w:rsidRPr="004E5B85">
        <w:rPr>
          <w:rFonts w:ascii="Garamond" w:hAnsi="Garamond"/>
          <w:iCs/>
        </w:rPr>
        <w:t>Lindian</w:t>
      </w:r>
      <w:proofErr w:type="spellEnd"/>
      <w:r w:rsidRPr="004E5B85">
        <w:rPr>
          <w:rFonts w:ascii="Garamond" w:hAnsi="Garamond"/>
          <w:iCs/>
        </w:rPr>
        <w:t xml:space="preserve"> Chronicle and the Rhodian Priests</w:t>
      </w:r>
      <w:r>
        <w:rPr>
          <w:rFonts w:ascii="Garamond" w:hAnsi="Garamond"/>
          <w:iCs/>
        </w:rPr>
        <w:t xml:space="preserve">,” </w:t>
      </w:r>
      <w:r w:rsidRPr="004E5B85">
        <w:rPr>
          <w:rFonts w:ascii="Garamond" w:hAnsi="Garamond"/>
          <w:iCs/>
          <w:lang w:val="en-AU"/>
        </w:rPr>
        <w:t>Local Horizons of Ancient Greek Religion</w:t>
      </w:r>
      <w:r>
        <w:rPr>
          <w:rFonts w:ascii="Garamond" w:hAnsi="Garamond"/>
          <w:iCs/>
          <w:lang w:val="en-AU"/>
        </w:rPr>
        <w:t>.</w:t>
      </w:r>
      <w:r w:rsidRPr="004E5B85">
        <w:rPr>
          <w:rFonts w:ascii="Garamond" w:hAnsi="Garamond"/>
          <w:iCs/>
          <w:lang w:val="en-AU"/>
        </w:rPr>
        <w:t> Sydney, Australia</w:t>
      </w:r>
      <w:r>
        <w:rPr>
          <w:rFonts w:ascii="Garamond" w:hAnsi="Garamond"/>
          <w:iCs/>
          <w:lang w:val="en-AU"/>
        </w:rPr>
        <w:t>. 20-22 November</w:t>
      </w:r>
      <w:r w:rsidRPr="004E5B85">
        <w:rPr>
          <w:rFonts w:ascii="Garamond" w:hAnsi="Garamond"/>
          <w:iCs/>
          <w:lang w:val="en-AU"/>
        </w:rPr>
        <w:t xml:space="preserve"> 2018</w:t>
      </w:r>
    </w:p>
    <w:p w14:paraId="4CF12BFB" w14:textId="5B312096" w:rsidR="009A080D" w:rsidRDefault="009A080D" w:rsidP="004E5B85">
      <w:pPr>
        <w:ind w:left="709" w:hanging="709"/>
        <w:rPr>
          <w:rFonts w:ascii="Garamond" w:hAnsi="Garamond"/>
          <w:iCs/>
          <w:lang w:val="en-AU"/>
        </w:rPr>
      </w:pPr>
    </w:p>
    <w:p w14:paraId="7A5F9715" w14:textId="56676F0F" w:rsidR="009A080D" w:rsidRPr="009A080D" w:rsidRDefault="009A080D" w:rsidP="009A080D">
      <w:pPr>
        <w:ind w:left="709" w:hanging="709"/>
        <w:rPr>
          <w:rFonts w:ascii="Garamond" w:hAnsi="Garamond"/>
          <w:iCs/>
        </w:rPr>
      </w:pPr>
      <w:r>
        <w:rPr>
          <w:rFonts w:ascii="Garamond" w:hAnsi="Garamond"/>
          <w:iCs/>
          <w:lang w:val="en-AU"/>
        </w:rPr>
        <w:t>“</w:t>
      </w:r>
      <w:r w:rsidRPr="009A080D">
        <w:rPr>
          <w:rFonts w:ascii="Garamond" w:hAnsi="Garamond"/>
          <w:iCs/>
        </w:rPr>
        <w:t xml:space="preserve">Greek </w:t>
      </w:r>
      <w:r>
        <w:rPr>
          <w:rFonts w:ascii="Garamond" w:hAnsi="Garamond"/>
          <w:iCs/>
        </w:rPr>
        <w:t>F</w:t>
      </w:r>
      <w:r w:rsidRPr="009A080D">
        <w:rPr>
          <w:rFonts w:ascii="Garamond" w:hAnsi="Garamond"/>
          <w:iCs/>
        </w:rPr>
        <w:t xml:space="preserve">ood </w:t>
      </w:r>
      <w:r>
        <w:rPr>
          <w:rFonts w:ascii="Garamond" w:hAnsi="Garamond"/>
          <w:iCs/>
        </w:rPr>
        <w:t>E</w:t>
      </w:r>
      <w:r w:rsidRPr="009A080D">
        <w:rPr>
          <w:rFonts w:ascii="Garamond" w:hAnsi="Garamond"/>
          <w:iCs/>
        </w:rPr>
        <w:t>conomies</w:t>
      </w:r>
      <w:r>
        <w:rPr>
          <w:rFonts w:ascii="Garamond" w:hAnsi="Garamond"/>
          <w:iCs/>
        </w:rPr>
        <w:t xml:space="preserve">,” </w:t>
      </w:r>
      <w:r w:rsidRPr="009A080D">
        <w:rPr>
          <w:rFonts w:ascii="Garamond" w:hAnsi="Garamond"/>
          <w:iCs/>
        </w:rPr>
        <w:t>Feasting with the Greeks: Towards a Social Archaeology of Ritual Consumption in the Greek World</w:t>
      </w:r>
      <w:r w:rsidR="00A675AE">
        <w:rPr>
          <w:rFonts w:ascii="Garamond" w:hAnsi="Garamond"/>
          <w:iCs/>
        </w:rPr>
        <w:t>.</w:t>
      </w:r>
      <w:r w:rsidRPr="009A080D">
        <w:rPr>
          <w:rFonts w:ascii="Garamond" w:hAnsi="Garamond"/>
          <w:iCs/>
        </w:rPr>
        <w:t xml:space="preserve"> All Souls College, Oxford</w:t>
      </w:r>
      <w:r>
        <w:rPr>
          <w:rFonts w:ascii="Garamond" w:hAnsi="Garamond"/>
          <w:iCs/>
        </w:rPr>
        <w:t xml:space="preserve"> University</w:t>
      </w:r>
      <w:r w:rsidRPr="009A080D">
        <w:rPr>
          <w:rFonts w:ascii="Garamond" w:hAnsi="Garamond"/>
          <w:iCs/>
        </w:rPr>
        <w:t>, 12th-13th March 2019</w:t>
      </w:r>
    </w:p>
    <w:p w14:paraId="6A942C1E" w14:textId="29D563BA" w:rsidR="009A080D" w:rsidRPr="009A080D" w:rsidRDefault="009A080D" w:rsidP="009A080D">
      <w:pPr>
        <w:ind w:left="709" w:hanging="709"/>
        <w:rPr>
          <w:rFonts w:ascii="Garamond" w:hAnsi="Garamond"/>
          <w:iCs/>
        </w:rPr>
      </w:pPr>
    </w:p>
    <w:p w14:paraId="44FC1435" w14:textId="0B35111E" w:rsidR="0058393D" w:rsidRDefault="0058393D" w:rsidP="0058393D">
      <w:pPr>
        <w:ind w:left="720" w:hanging="720"/>
        <w:rPr>
          <w:rFonts w:ascii="Garamond" w:hAnsi="Garamond"/>
        </w:rPr>
      </w:pPr>
      <w:r w:rsidRPr="0058393D">
        <w:rPr>
          <w:rFonts w:ascii="Garamond" w:hAnsi="Garamond"/>
          <w:color w:val="000000" w:themeColor="text1"/>
        </w:rPr>
        <w:t>“</w:t>
      </w:r>
      <w:r w:rsidRPr="0058393D">
        <w:rPr>
          <w:rFonts w:ascii="Garamond" w:hAnsi="Garamond"/>
          <w:color w:val="000000"/>
        </w:rPr>
        <w:t xml:space="preserve">Yelping, Whimpering and Mooing: The Animal Speech of Aeschylus’ </w:t>
      </w:r>
      <w:r w:rsidRPr="0058393D">
        <w:rPr>
          <w:rFonts w:ascii="Garamond" w:hAnsi="Garamond"/>
          <w:i/>
          <w:color w:val="000000"/>
        </w:rPr>
        <w:t>Eumenides</w:t>
      </w:r>
      <w:r w:rsidR="00247F7E">
        <w:rPr>
          <w:rFonts w:ascii="Garamond" w:hAnsi="Garamond"/>
          <w:color w:val="000000"/>
        </w:rPr>
        <w:t>,</w:t>
      </w:r>
      <w:r w:rsidRPr="0058393D">
        <w:rPr>
          <w:rFonts w:ascii="Garamond" w:hAnsi="Garamond"/>
          <w:color w:val="000000"/>
        </w:rPr>
        <w:t xml:space="preserve">” </w:t>
      </w:r>
      <w:r w:rsidRPr="0058393D">
        <w:rPr>
          <w:rFonts w:ascii="Garamond" w:hAnsi="Garamond"/>
        </w:rPr>
        <w:t>Animal/Language: An Interdisciplinary Conference, Texas Tech University, 21-23 March, 2019</w:t>
      </w:r>
    </w:p>
    <w:p w14:paraId="079E0560" w14:textId="77777777" w:rsidR="00F15DE8" w:rsidRDefault="00F15DE8" w:rsidP="0058393D">
      <w:pPr>
        <w:ind w:left="720" w:hanging="720"/>
        <w:rPr>
          <w:rFonts w:ascii="Garamond" w:hAnsi="Garamond"/>
          <w:i/>
          <w:color w:val="000000"/>
        </w:rPr>
      </w:pPr>
    </w:p>
    <w:p w14:paraId="5440DA3D" w14:textId="41480CDF" w:rsidR="00F15DE8" w:rsidRPr="00F15DE8" w:rsidRDefault="00F15DE8" w:rsidP="0058393D">
      <w:pPr>
        <w:ind w:left="720" w:hanging="720"/>
        <w:rPr>
          <w:rFonts w:ascii="Garamond" w:hAnsi="Garamond"/>
          <w:color w:val="000000"/>
        </w:rPr>
      </w:pPr>
      <w:r w:rsidRPr="00F15DE8">
        <w:rPr>
          <w:rFonts w:ascii="Garamond" w:hAnsi="Garamond"/>
          <w:color w:val="000000"/>
        </w:rPr>
        <w:t xml:space="preserve">"There appeared out of the Red Sea a creature by the name of </w:t>
      </w:r>
      <w:proofErr w:type="spellStart"/>
      <w:r w:rsidRPr="00F15DE8">
        <w:rPr>
          <w:rFonts w:ascii="Garamond" w:hAnsi="Garamond"/>
          <w:color w:val="000000"/>
        </w:rPr>
        <w:t>Oannes</w:t>
      </w:r>
      <w:proofErr w:type="spellEnd"/>
      <w:r w:rsidRPr="00F15DE8">
        <w:rPr>
          <w:rFonts w:ascii="Garamond" w:hAnsi="Garamond"/>
          <w:color w:val="000000"/>
        </w:rPr>
        <w:t>," C</w:t>
      </w:r>
      <w:r>
        <w:rPr>
          <w:rFonts w:ascii="Garamond" w:hAnsi="Garamond"/>
          <w:color w:val="000000"/>
        </w:rPr>
        <w:t>ulture and</w:t>
      </w:r>
      <w:r w:rsidRPr="00F15DE8">
        <w:rPr>
          <w:rFonts w:ascii="Garamond" w:hAnsi="Garamond"/>
          <w:color w:val="000000"/>
        </w:rPr>
        <w:t xml:space="preserve"> I</w:t>
      </w:r>
      <w:r>
        <w:rPr>
          <w:rFonts w:ascii="Garamond" w:hAnsi="Garamond"/>
          <w:color w:val="000000"/>
        </w:rPr>
        <w:t xml:space="preserve">deology under the </w:t>
      </w:r>
      <w:r w:rsidRPr="00F15DE8">
        <w:rPr>
          <w:rFonts w:ascii="Garamond" w:hAnsi="Garamond"/>
          <w:color w:val="000000"/>
        </w:rPr>
        <w:t>S</w:t>
      </w:r>
      <w:r>
        <w:rPr>
          <w:rFonts w:ascii="Garamond" w:hAnsi="Garamond"/>
          <w:color w:val="000000"/>
        </w:rPr>
        <w:t>eleu</w:t>
      </w:r>
      <w:r w:rsidR="00E46923">
        <w:rPr>
          <w:rFonts w:ascii="Garamond" w:hAnsi="Garamond"/>
          <w:color w:val="000000"/>
        </w:rPr>
        <w:t xml:space="preserve">cids: </w:t>
      </w:r>
      <w:proofErr w:type="gramStart"/>
      <w:r w:rsidR="00E46923">
        <w:rPr>
          <w:rFonts w:ascii="Garamond" w:hAnsi="Garamond"/>
          <w:color w:val="000000"/>
        </w:rPr>
        <w:t>an</w:t>
      </w:r>
      <w:proofErr w:type="gramEnd"/>
      <w:r w:rsidR="00E46923">
        <w:rPr>
          <w:rFonts w:ascii="Garamond" w:hAnsi="Garamond"/>
          <w:color w:val="000000"/>
        </w:rPr>
        <w:t xml:space="preserve"> Interdisciplinary Appr</w:t>
      </w:r>
      <w:r>
        <w:rPr>
          <w:rFonts w:ascii="Garamond" w:hAnsi="Garamond"/>
          <w:color w:val="000000"/>
        </w:rPr>
        <w:t xml:space="preserve">oach, </w:t>
      </w:r>
      <w:r w:rsidR="00A675AE">
        <w:rPr>
          <w:rFonts w:ascii="Garamond" w:hAnsi="Garamond"/>
          <w:color w:val="000000"/>
        </w:rPr>
        <w:t xml:space="preserve">Macquarie University (Australia), </w:t>
      </w:r>
      <w:r>
        <w:rPr>
          <w:rFonts w:ascii="Garamond" w:hAnsi="Garamond"/>
          <w:color w:val="000000"/>
        </w:rPr>
        <w:t>29-31 March</w:t>
      </w:r>
      <w:r w:rsidR="00A675AE">
        <w:rPr>
          <w:rFonts w:ascii="Garamond" w:hAnsi="Garamond"/>
          <w:color w:val="000000"/>
        </w:rPr>
        <w:t xml:space="preserve"> 2019</w:t>
      </w:r>
    </w:p>
    <w:p w14:paraId="2B42F114" w14:textId="77777777" w:rsidR="004B7CCD" w:rsidRPr="0058393D" w:rsidRDefault="004B7CCD" w:rsidP="00D11924">
      <w:pPr>
        <w:rPr>
          <w:rFonts w:ascii="Garamond" w:hAnsi="Garamond"/>
        </w:rPr>
      </w:pPr>
    </w:p>
    <w:p w14:paraId="459A926C" w14:textId="14C9D014" w:rsidR="00DC539B" w:rsidRDefault="00247F7E" w:rsidP="002D2B87">
      <w:pPr>
        <w:ind w:left="709" w:hanging="709"/>
        <w:rPr>
          <w:rFonts w:ascii="Garamond" w:hAnsi="Garamond"/>
        </w:rPr>
      </w:pPr>
      <w:r>
        <w:rPr>
          <w:rFonts w:ascii="Garamond" w:hAnsi="Garamond"/>
        </w:rPr>
        <w:t>“</w:t>
      </w:r>
      <w:r w:rsidRPr="00247F7E">
        <w:rPr>
          <w:rFonts w:ascii="Garamond" w:hAnsi="Garamond"/>
        </w:rPr>
        <w:t>From Maced</w:t>
      </w:r>
      <w:r>
        <w:rPr>
          <w:rFonts w:ascii="Garamond" w:hAnsi="Garamond"/>
        </w:rPr>
        <w:t>on to Ai Khanum: Alexander the G</w:t>
      </w:r>
      <w:r w:rsidRPr="00247F7E">
        <w:rPr>
          <w:rFonts w:ascii="Garamond" w:hAnsi="Garamond"/>
        </w:rPr>
        <w:t>reat and Early Greek Contact with the Silk Route</w:t>
      </w:r>
      <w:r>
        <w:rPr>
          <w:rFonts w:ascii="Garamond" w:hAnsi="Garamond"/>
        </w:rPr>
        <w:t>,” Institute for the Study of Western Civilization, Texas Tech University, 24 April, 2019</w:t>
      </w:r>
    </w:p>
    <w:p w14:paraId="581E38BA" w14:textId="77777777" w:rsidR="00A22C80" w:rsidRDefault="00A22C80" w:rsidP="002D2B87">
      <w:pPr>
        <w:ind w:left="709" w:hanging="709"/>
        <w:rPr>
          <w:rFonts w:ascii="Garamond" w:hAnsi="Garamond"/>
        </w:rPr>
      </w:pPr>
    </w:p>
    <w:p w14:paraId="74B3441B" w14:textId="516F17FC" w:rsidR="00276033" w:rsidRPr="00276033" w:rsidRDefault="00276033" w:rsidP="00A22C80">
      <w:pPr>
        <w:ind w:left="709" w:hanging="709"/>
        <w:rPr>
          <w:rFonts w:ascii="Garamond" w:hAnsi="Garamond"/>
        </w:rPr>
      </w:pPr>
      <w:r>
        <w:rPr>
          <w:rFonts w:ascii="Garamond" w:hAnsi="Garamond"/>
        </w:rPr>
        <w:lastRenderedPageBreak/>
        <w:t>“Humans, Animals and the Divine</w:t>
      </w:r>
      <w:r w:rsidRPr="00276033">
        <w:rPr>
          <w:rFonts w:ascii="Garamond" w:hAnsi="Garamond"/>
        </w:rPr>
        <w:t xml:space="preserve">: </w:t>
      </w:r>
      <w:r>
        <w:rPr>
          <w:rFonts w:ascii="Garamond" w:hAnsi="Garamond"/>
        </w:rPr>
        <w:t xml:space="preserve">A Case of Triple Entanglement,” </w:t>
      </w:r>
      <w:r w:rsidRPr="00276033">
        <w:rPr>
          <w:rFonts w:ascii="Garamond" w:hAnsi="Garamond"/>
        </w:rPr>
        <w:t>International Workshop “Entangled (Greek) History. Concepts, Contexts, Cases</w:t>
      </w:r>
      <w:r>
        <w:rPr>
          <w:rFonts w:ascii="Garamond" w:hAnsi="Garamond"/>
        </w:rPr>
        <w:t xml:space="preserve">. </w:t>
      </w:r>
      <w:proofErr w:type="spellStart"/>
      <w:r w:rsidRPr="00276033">
        <w:rPr>
          <w:rFonts w:ascii="Garamond" w:hAnsi="Garamond"/>
        </w:rPr>
        <w:t>Westfälische</w:t>
      </w:r>
      <w:proofErr w:type="spellEnd"/>
      <w:r w:rsidRPr="00276033">
        <w:rPr>
          <w:rFonts w:ascii="Garamond" w:hAnsi="Garamond"/>
        </w:rPr>
        <w:t xml:space="preserve"> </w:t>
      </w:r>
      <w:proofErr w:type="spellStart"/>
      <w:r w:rsidRPr="00276033">
        <w:rPr>
          <w:rFonts w:ascii="Garamond" w:hAnsi="Garamond"/>
        </w:rPr>
        <w:t>Wilhelms</w:t>
      </w:r>
      <w:proofErr w:type="spellEnd"/>
      <w:r w:rsidRPr="00276033">
        <w:rPr>
          <w:rFonts w:ascii="Garamond" w:hAnsi="Garamond"/>
        </w:rPr>
        <w:t xml:space="preserve">-Universität </w:t>
      </w:r>
      <w:proofErr w:type="spellStart"/>
      <w:r w:rsidRPr="00276033">
        <w:rPr>
          <w:rFonts w:ascii="Garamond" w:hAnsi="Garamond"/>
        </w:rPr>
        <w:t>Münster</w:t>
      </w:r>
      <w:proofErr w:type="spellEnd"/>
      <w:r w:rsidRPr="00276033">
        <w:rPr>
          <w:rFonts w:ascii="Garamond" w:hAnsi="Garamond"/>
        </w:rPr>
        <w:t xml:space="preserve">, Seminar </w:t>
      </w:r>
      <w:proofErr w:type="spellStart"/>
      <w:r w:rsidRPr="00276033">
        <w:rPr>
          <w:rFonts w:ascii="Garamond" w:hAnsi="Garamond"/>
        </w:rPr>
        <w:t>für</w:t>
      </w:r>
      <w:proofErr w:type="spellEnd"/>
      <w:r w:rsidRPr="00276033">
        <w:rPr>
          <w:rFonts w:ascii="Garamond" w:hAnsi="Garamond"/>
        </w:rPr>
        <w:t xml:space="preserve"> Alte </w:t>
      </w:r>
      <w:proofErr w:type="spellStart"/>
      <w:r w:rsidRPr="00276033">
        <w:rPr>
          <w:rFonts w:ascii="Garamond" w:hAnsi="Garamond"/>
        </w:rPr>
        <w:t>Geschichte</w:t>
      </w:r>
      <w:proofErr w:type="spellEnd"/>
      <w:r>
        <w:rPr>
          <w:rFonts w:ascii="Garamond" w:hAnsi="Garamond"/>
        </w:rPr>
        <w:t>, 13 May, 2019</w:t>
      </w:r>
    </w:p>
    <w:p w14:paraId="1C48ACE8" w14:textId="77777777" w:rsidR="00276033" w:rsidRPr="00276033" w:rsidRDefault="00276033" w:rsidP="00A22C80">
      <w:pPr>
        <w:ind w:left="709" w:hanging="709"/>
        <w:rPr>
          <w:rFonts w:ascii="Garamond" w:hAnsi="Garamond"/>
        </w:rPr>
      </w:pPr>
    </w:p>
    <w:p w14:paraId="26754531" w14:textId="2DBADCBF" w:rsidR="00A22C80" w:rsidRDefault="00A22C80" w:rsidP="00A22C80">
      <w:pPr>
        <w:ind w:left="709" w:hanging="709"/>
        <w:rPr>
          <w:rFonts w:ascii="Garamond" w:hAnsi="Garamond"/>
          <w:lang w:val="en-AU"/>
        </w:rPr>
      </w:pPr>
      <w:r>
        <w:rPr>
          <w:rFonts w:ascii="Garamond" w:hAnsi="Garamond"/>
        </w:rPr>
        <w:t xml:space="preserve">“Hephaistos in the Agora,” </w:t>
      </w:r>
      <w:proofErr w:type="spellStart"/>
      <w:r>
        <w:rPr>
          <w:rFonts w:ascii="Garamond" w:hAnsi="Garamond"/>
        </w:rPr>
        <w:t>Altertumswissenschaftliches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Forschungskolloquium</w:t>
      </w:r>
      <w:proofErr w:type="spellEnd"/>
      <w:r>
        <w:rPr>
          <w:rFonts w:ascii="Garamond" w:hAnsi="Garamond"/>
        </w:rPr>
        <w:t xml:space="preserve">, </w:t>
      </w:r>
      <w:r w:rsidRPr="00A22C80">
        <w:rPr>
          <w:rFonts w:ascii="Garamond" w:hAnsi="Garamond"/>
          <w:lang w:val="en-AU"/>
        </w:rPr>
        <w:t>Universität Münster</w:t>
      </w:r>
      <w:r w:rsidR="00276033">
        <w:rPr>
          <w:rFonts w:ascii="Garamond" w:hAnsi="Garamond"/>
          <w:lang w:val="en-AU"/>
        </w:rPr>
        <w:t>, 15 May, 2019</w:t>
      </w:r>
    </w:p>
    <w:p w14:paraId="6245791B" w14:textId="77777777" w:rsidR="0016346F" w:rsidRDefault="0016346F" w:rsidP="00A22C80">
      <w:pPr>
        <w:ind w:left="709" w:hanging="709"/>
        <w:rPr>
          <w:rFonts w:ascii="Garamond" w:hAnsi="Garamond"/>
          <w:lang w:val="en-AU"/>
        </w:rPr>
      </w:pPr>
    </w:p>
    <w:p w14:paraId="3FDD334A" w14:textId="7D815FBB" w:rsidR="0016346F" w:rsidRDefault="0016346F" w:rsidP="003E60FE">
      <w:pPr>
        <w:ind w:left="709" w:hanging="709"/>
        <w:rPr>
          <w:rFonts w:ascii="Garamond" w:hAnsi="Garamond"/>
          <w:bCs/>
        </w:rPr>
      </w:pPr>
      <w:r>
        <w:rPr>
          <w:rFonts w:ascii="Garamond" w:hAnsi="Garamond"/>
          <w:lang w:val="en-GB"/>
        </w:rPr>
        <w:t>“</w:t>
      </w:r>
      <w:r w:rsidRPr="0016346F">
        <w:rPr>
          <w:rFonts w:ascii="Garamond" w:hAnsi="Garamond"/>
          <w:lang w:val="en-GB"/>
        </w:rPr>
        <w:t>Hephaistos among the Satyrs</w:t>
      </w:r>
      <w:r>
        <w:rPr>
          <w:rFonts w:ascii="Garamond" w:hAnsi="Garamond"/>
          <w:lang w:val="en-GB"/>
        </w:rPr>
        <w:t xml:space="preserve">,” </w:t>
      </w:r>
      <w:r w:rsidRPr="0016346F">
        <w:rPr>
          <w:rFonts w:ascii="Garamond" w:hAnsi="Garamond"/>
          <w:bCs/>
        </w:rPr>
        <w:t>Sex and the ancient city: Aspects of sexual intercourse in Greco-Roman antiquity</w:t>
      </w:r>
      <w:r>
        <w:rPr>
          <w:rFonts w:ascii="Garamond" w:hAnsi="Garamond"/>
          <w:bCs/>
        </w:rPr>
        <w:t xml:space="preserve">. A Conference in </w:t>
      </w:r>
      <w:proofErr w:type="spellStart"/>
      <w:r>
        <w:rPr>
          <w:rFonts w:ascii="Garamond" w:hAnsi="Garamond"/>
          <w:bCs/>
        </w:rPr>
        <w:t>Honour</w:t>
      </w:r>
      <w:proofErr w:type="spellEnd"/>
      <w:r>
        <w:rPr>
          <w:rFonts w:ascii="Garamond" w:hAnsi="Garamond"/>
          <w:bCs/>
        </w:rPr>
        <w:t xml:space="preserve"> of Chris Carey</w:t>
      </w:r>
      <w:r w:rsidR="003E60FE">
        <w:rPr>
          <w:rFonts w:ascii="Garamond" w:hAnsi="Garamond"/>
          <w:bCs/>
        </w:rPr>
        <w:t xml:space="preserve">. </w:t>
      </w:r>
      <w:r w:rsidR="003E60FE" w:rsidRPr="003E60FE">
        <w:rPr>
          <w:rFonts w:ascii="Garamond" w:hAnsi="Garamond"/>
          <w:bCs/>
        </w:rPr>
        <w:t>University of Cyprus</w:t>
      </w:r>
      <w:r w:rsidR="003E60FE">
        <w:rPr>
          <w:rFonts w:ascii="Garamond" w:hAnsi="Garamond"/>
          <w:bCs/>
        </w:rPr>
        <w:t>, 11-13 June, 2019.</w:t>
      </w:r>
    </w:p>
    <w:p w14:paraId="674274AE" w14:textId="7B8318D7" w:rsidR="00323781" w:rsidRDefault="00323781" w:rsidP="003E60FE">
      <w:pPr>
        <w:ind w:left="709" w:hanging="709"/>
        <w:rPr>
          <w:rFonts w:ascii="Garamond" w:hAnsi="Garamond"/>
          <w:bCs/>
        </w:rPr>
      </w:pPr>
    </w:p>
    <w:p w14:paraId="6F5CE3F1" w14:textId="2C6FAFDE" w:rsidR="00323781" w:rsidRDefault="00323781" w:rsidP="003E60FE">
      <w:pPr>
        <w:ind w:left="709" w:hanging="709"/>
        <w:rPr>
          <w:rFonts w:ascii="Garamond" w:eastAsia="Garamond,Baskerville" w:hAnsi="Garamond" w:cs="Garamond,Baskerville"/>
        </w:rPr>
      </w:pPr>
      <w:r>
        <w:rPr>
          <w:rFonts w:ascii="Garamond" w:hAnsi="Garamond"/>
          <w:bCs/>
        </w:rPr>
        <w:t xml:space="preserve">“The Pride of </w:t>
      </w:r>
      <w:proofErr w:type="spellStart"/>
      <w:r>
        <w:rPr>
          <w:rFonts w:ascii="Garamond" w:hAnsi="Garamond"/>
          <w:bCs/>
        </w:rPr>
        <w:t>Halikarnassos</w:t>
      </w:r>
      <w:proofErr w:type="spellEnd"/>
      <w:r>
        <w:rPr>
          <w:rFonts w:ascii="Garamond" w:hAnsi="Garamond"/>
          <w:bCs/>
        </w:rPr>
        <w:t xml:space="preserve">,” </w:t>
      </w:r>
      <w:r w:rsidRPr="00AB3BAE">
        <w:rPr>
          <w:rFonts w:ascii="Garamond" w:eastAsia="Garamond,Baskerville" w:hAnsi="Garamond" w:cs="Garamond,Baskerville"/>
        </w:rPr>
        <w:t>University of Pennsylvania</w:t>
      </w:r>
      <w:r>
        <w:rPr>
          <w:rFonts w:ascii="Garamond" w:eastAsia="Garamond,Baskerville" w:hAnsi="Garamond" w:cs="Garamond,Baskerville"/>
        </w:rPr>
        <w:t>,</w:t>
      </w:r>
      <w:r w:rsidRPr="00AB3BAE">
        <w:rPr>
          <w:rFonts w:ascii="Garamond" w:eastAsia="Garamond,Baskerville" w:hAnsi="Garamond" w:cs="Garamond,Baskerville"/>
        </w:rPr>
        <w:t xml:space="preserve"> Dept of Classic</w:t>
      </w:r>
      <w:r>
        <w:rPr>
          <w:rFonts w:ascii="Garamond" w:eastAsia="Garamond,Baskerville" w:hAnsi="Garamond" w:cs="Garamond,Baskerville"/>
        </w:rPr>
        <w:t xml:space="preserve">al Studies </w:t>
      </w:r>
      <w:r w:rsidRPr="00AB3BAE">
        <w:rPr>
          <w:rFonts w:ascii="Garamond" w:eastAsia="Garamond,Baskerville" w:hAnsi="Garamond" w:cs="Garamond,Baskerville"/>
        </w:rPr>
        <w:t>Colloqui</w:t>
      </w:r>
      <w:r>
        <w:rPr>
          <w:rFonts w:ascii="Garamond" w:eastAsia="Garamond,Baskerville" w:hAnsi="Garamond" w:cs="Garamond,Baskerville"/>
        </w:rPr>
        <w:t>um, Sept. 2019.</w:t>
      </w:r>
    </w:p>
    <w:p w14:paraId="1970B421" w14:textId="13BB11DC" w:rsidR="00323781" w:rsidRDefault="00323781" w:rsidP="003E60FE">
      <w:pPr>
        <w:ind w:left="709" w:hanging="709"/>
        <w:rPr>
          <w:rFonts w:ascii="Garamond" w:eastAsia="Garamond,Baskerville" w:hAnsi="Garamond" w:cs="Garamond,Baskerville"/>
        </w:rPr>
      </w:pPr>
    </w:p>
    <w:p w14:paraId="0AA8DD6C" w14:textId="76452613" w:rsidR="00323781" w:rsidRDefault="00323781" w:rsidP="003E60FE">
      <w:pPr>
        <w:ind w:left="709" w:hanging="709"/>
        <w:rPr>
          <w:rFonts w:ascii="Garamond" w:eastAsia="Garamond,Baskerville" w:hAnsi="Garamond" w:cs="Garamond,Baskerville"/>
        </w:rPr>
      </w:pPr>
      <w:r>
        <w:rPr>
          <w:rFonts w:ascii="Garamond" w:eastAsia="Garamond,Baskerville" w:hAnsi="Garamond" w:cs="Garamond,Baskerville"/>
        </w:rPr>
        <w:t xml:space="preserve">“A Seat at the Table: the Greeks and their Foodways,” Duke </w:t>
      </w:r>
      <w:r w:rsidRPr="00AB3BAE">
        <w:rPr>
          <w:rFonts w:ascii="Garamond" w:eastAsia="Garamond,Baskerville" w:hAnsi="Garamond" w:cs="Garamond,Baskerville"/>
        </w:rPr>
        <w:t>Universit</w:t>
      </w:r>
      <w:r>
        <w:rPr>
          <w:rFonts w:ascii="Garamond" w:eastAsia="Garamond,Baskerville" w:hAnsi="Garamond" w:cs="Garamond,Baskerville"/>
        </w:rPr>
        <w:t>y,</w:t>
      </w:r>
      <w:r w:rsidRPr="00AB3BAE">
        <w:rPr>
          <w:rFonts w:ascii="Garamond" w:eastAsia="Garamond,Baskerville" w:hAnsi="Garamond" w:cs="Garamond,Baskerville"/>
        </w:rPr>
        <w:t xml:space="preserve"> Dept of Classic</w:t>
      </w:r>
      <w:r>
        <w:rPr>
          <w:rFonts w:ascii="Garamond" w:eastAsia="Garamond,Baskerville" w:hAnsi="Garamond" w:cs="Garamond,Baskerville"/>
        </w:rPr>
        <w:t xml:space="preserve">al Studies </w:t>
      </w:r>
      <w:r w:rsidRPr="00AB3BAE">
        <w:rPr>
          <w:rFonts w:ascii="Garamond" w:eastAsia="Garamond,Baskerville" w:hAnsi="Garamond" w:cs="Garamond,Baskerville"/>
        </w:rPr>
        <w:t>Colloqui</w:t>
      </w:r>
      <w:r>
        <w:rPr>
          <w:rFonts w:ascii="Garamond" w:eastAsia="Garamond,Baskerville" w:hAnsi="Garamond" w:cs="Garamond,Baskerville"/>
        </w:rPr>
        <w:t>um, Oct. 2019.</w:t>
      </w:r>
    </w:p>
    <w:p w14:paraId="55D29485" w14:textId="0A98A8A2" w:rsidR="00C15FD5" w:rsidRDefault="00C15FD5" w:rsidP="003E60FE">
      <w:pPr>
        <w:ind w:left="709" w:hanging="709"/>
        <w:rPr>
          <w:rFonts w:ascii="Garamond" w:eastAsia="Garamond,Baskerville" w:hAnsi="Garamond" w:cs="Garamond,Baskerville"/>
        </w:rPr>
      </w:pPr>
    </w:p>
    <w:p w14:paraId="51714EBB" w14:textId="531A158F" w:rsidR="00C15FD5" w:rsidRPr="00C15FD5" w:rsidRDefault="00C15FD5" w:rsidP="00C15FD5">
      <w:pPr>
        <w:ind w:left="709" w:hanging="709"/>
        <w:rPr>
          <w:rFonts w:ascii="Garamond" w:eastAsia="Garamond,Baskerville" w:hAnsi="Garamond" w:cs="Garamond,Baskerville"/>
          <w:lang w:bidi="en-US"/>
        </w:rPr>
      </w:pPr>
      <w:r>
        <w:rPr>
          <w:rFonts w:ascii="Garamond" w:eastAsia="Garamond,Baskerville" w:hAnsi="Garamond" w:cs="Garamond,Baskerville"/>
          <w:lang w:bidi="en-US"/>
        </w:rPr>
        <w:t>“</w:t>
      </w:r>
      <w:r w:rsidRPr="00C15FD5">
        <w:rPr>
          <w:rFonts w:ascii="Garamond" w:eastAsia="Garamond,Baskerville" w:hAnsi="Garamond" w:cs="Garamond,Baskerville"/>
          <w:lang w:bidi="en-US"/>
        </w:rPr>
        <w:t xml:space="preserve">The ‘Pride of </w:t>
      </w:r>
      <w:proofErr w:type="spellStart"/>
      <w:r w:rsidRPr="00C15FD5">
        <w:rPr>
          <w:rFonts w:ascii="Garamond" w:eastAsia="Garamond,Baskerville" w:hAnsi="Garamond" w:cs="Garamond,Baskerville"/>
          <w:lang w:bidi="en-US"/>
        </w:rPr>
        <w:t>Halikarnassos</w:t>
      </w:r>
      <w:proofErr w:type="spellEnd"/>
      <w:r>
        <w:rPr>
          <w:rFonts w:ascii="Garamond" w:eastAsia="Garamond,Baskerville" w:hAnsi="Garamond" w:cs="Garamond,Baskerville"/>
          <w:lang w:bidi="en-US"/>
        </w:rPr>
        <w:t>’</w:t>
      </w:r>
      <w:r w:rsidRPr="00C15FD5">
        <w:rPr>
          <w:rFonts w:ascii="Garamond" w:eastAsia="Garamond,Baskerville" w:hAnsi="Garamond" w:cs="Garamond,Baskerville"/>
          <w:lang w:bidi="en-US"/>
        </w:rPr>
        <w:t xml:space="preserve"> and its Audience</w:t>
      </w:r>
      <w:r>
        <w:rPr>
          <w:rFonts w:ascii="Garamond" w:eastAsia="Garamond,Baskerville" w:hAnsi="Garamond" w:cs="Garamond,Baskerville"/>
          <w:lang w:bidi="en-US"/>
        </w:rPr>
        <w:t xml:space="preserve">,” </w:t>
      </w:r>
      <w:r w:rsidRPr="00AB3BAE">
        <w:rPr>
          <w:rFonts w:ascii="Garamond" w:eastAsia="Garamond,Baskerville" w:hAnsi="Garamond" w:cs="Garamond,Baskerville"/>
          <w:lang w:bidi="en-US"/>
        </w:rPr>
        <w:t xml:space="preserve">Institute for Advanced Study, Princeton, </w:t>
      </w:r>
      <w:r>
        <w:rPr>
          <w:rFonts w:ascii="Garamond" w:eastAsia="Garamond,Baskerville" w:hAnsi="Garamond" w:cs="Garamond,Baskerville"/>
          <w:lang w:bidi="en-US"/>
        </w:rPr>
        <w:t>March</w:t>
      </w:r>
      <w:r w:rsidRPr="00AB3BAE">
        <w:rPr>
          <w:rFonts w:ascii="Garamond" w:eastAsia="Garamond,Baskerville" w:hAnsi="Garamond" w:cs="Garamond,Baskerville"/>
          <w:lang w:bidi="en-US"/>
        </w:rPr>
        <w:t xml:space="preserve"> 20</w:t>
      </w:r>
      <w:r>
        <w:rPr>
          <w:rFonts w:ascii="Garamond" w:eastAsia="Garamond,Baskerville" w:hAnsi="Garamond" w:cs="Garamond,Baskerville"/>
          <w:lang w:bidi="en-US"/>
        </w:rPr>
        <w:t>20.</w:t>
      </w:r>
    </w:p>
    <w:p w14:paraId="1E43F88C" w14:textId="5DC7CD4F" w:rsidR="0016346F" w:rsidRPr="0016346F" w:rsidRDefault="0016346F" w:rsidP="00265F01">
      <w:pPr>
        <w:rPr>
          <w:rFonts w:ascii="Garamond" w:hAnsi="Garamond"/>
        </w:rPr>
      </w:pPr>
    </w:p>
    <w:p w14:paraId="10FAB867" w14:textId="77777777" w:rsidR="00247F7E" w:rsidRPr="00AB3BAE" w:rsidRDefault="00247F7E" w:rsidP="002D2B87">
      <w:pPr>
        <w:ind w:left="709" w:hanging="709"/>
        <w:rPr>
          <w:rFonts w:ascii="Garamond" w:hAnsi="Garamond"/>
          <w:b/>
        </w:rPr>
      </w:pPr>
    </w:p>
    <w:p w14:paraId="3CD26B39" w14:textId="47161CE3" w:rsidR="002D2B87" w:rsidRPr="00AB3BAE" w:rsidRDefault="006014EA" w:rsidP="002D2B87">
      <w:pPr>
        <w:ind w:left="709" w:hanging="709"/>
        <w:rPr>
          <w:rFonts w:ascii="Garamond" w:hAnsi="Garamond"/>
          <w:b/>
        </w:rPr>
      </w:pPr>
      <w:r w:rsidRPr="00AB3BAE">
        <w:rPr>
          <w:rFonts w:ascii="Garamond" w:eastAsia="Garamond,Baskerville" w:hAnsi="Garamond" w:cs="Garamond,Baskerville"/>
          <w:b/>
          <w:bCs/>
        </w:rPr>
        <w:t xml:space="preserve">Outreach: </w:t>
      </w:r>
      <w:r w:rsidR="117FE987" w:rsidRPr="00AB3BAE">
        <w:rPr>
          <w:rFonts w:ascii="Garamond" w:eastAsia="Garamond,Baskerville" w:hAnsi="Garamond" w:cs="Garamond,Baskerville"/>
          <w:b/>
          <w:bCs/>
        </w:rPr>
        <w:t>Public Lectures, Talks and Responses:</w:t>
      </w:r>
    </w:p>
    <w:p w14:paraId="6F683156" w14:textId="77777777" w:rsidR="002D2B87" w:rsidRPr="00AB3BAE" w:rsidRDefault="002D2B87" w:rsidP="002D2B87">
      <w:pPr>
        <w:ind w:left="709" w:hanging="709"/>
        <w:rPr>
          <w:rFonts w:ascii="Garamond" w:hAnsi="Garamond"/>
          <w:b/>
        </w:rPr>
      </w:pPr>
    </w:p>
    <w:p w14:paraId="789DD437" w14:textId="646CBA09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“Philip's Tomb and Macedonian Archaeology,” University of Pennsylvania Greek Students Association. (1992).</w:t>
      </w:r>
    </w:p>
    <w:p w14:paraId="64D90358" w14:textId="77777777" w:rsidR="002D2B87" w:rsidRPr="00AB3BAE" w:rsidRDefault="002D2B87" w:rsidP="2FE00AA1">
      <w:pPr>
        <w:ind w:left="709" w:hanging="709"/>
        <w:rPr>
          <w:rFonts w:ascii="Garamond" w:hAnsi="Garamond"/>
        </w:rPr>
      </w:pPr>
    </w:p>
    <w:p w14:paraId="12F2ABF0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“Jews, Greeks and Romans,” Jewish Community Centers of Philadelphia (1993).</w:t>
      </w:r>
    </w:p>
    <w:p w14:paraId="02BAC339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</w:p>
    <w:p w14:paraId="51E01B8D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“The Jewish community in Alexandria,” Jewish Community Centers of Philadelphia (1993).</w:t>
      </w:r>
    </w:p>
    <w:p w14:paraId="1D8DD2C2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</w:p>
    <w:p w14:paraId="64DB217C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“Archaeology and the Macedonians,” Widener University Greek Student Association (1993).</w:t>
      </w:r>
    </w:p>
    <w:p w14:paraId="45A0770D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</w:p>
    <w:p w14:paraId="380401DE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“Crime and Punishment in Ancient Rome,” University of Pennsylvania Ancient Studies Group (1994).</w:t>
      </w:r>
    </w:p>
    <w:p w14:paraId="0CC87AD1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</w:p>
    <w:p w14:paraId="021C5D40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“Dead Romans Speak,” University of Pennsylvania Ancient Studies Group (1994).</w:t>
      </w:r>
    </w:p>
    <w:p w14:paraId="15321201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</w:p>
    <w:p w14:paraId="3CE97B38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“Delphi and the Cults of Parnassos,” University of Pennsylvania Museum Docents Continuing Education Lecture Series (1997).</w:t>
      </w:r>
    </w:p>
    <w:p w14:paraId="6428EF6E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</w:p>
    <w:p w14:paraId="117631DF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“Dinner with </w:t>
      </w:r>
      <w:proofErr w:type="spellStart"/>
      <w:r w:rsidRPr="00AB3BAE">
        <w:rPr>
          <w:rFonts w:ascii="Garamond" w:eastAsia="Garamond,Baskerville" w:hAnsi="Garamond" w:cs="Garamond,Baskerville"/>
        </w:rPr>
        <w:t>Trimalchio</w:t>
      </w:r>
      <w:proofErr w:type="spellEnd"/>
      <w:r w:rsidRPr="00AB3BAE">
        <w:rPr>
          <w:rFonts w:ascii="Garamond" w:eastAsia="Garamond,Baskerville" w:hAnsi="Garamond" w:cs="Garamond,Baskerville"/>
        </w:rPr>
        <w:t>,” Bread Upon the Waters Scholarship Lecture (1997).</w:t>
      </w:r>
    </w:p>
    <w:p w14:paraId="7E63E27E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58F4FB9A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“Town and Country: Lessons from the Greek Countryside,” University Museum Docents’ Committee (1998)</w:t>
      </w:r>
    </w:p>
    <w:p w14:paraId="4965184A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4661A473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“Spare the Conquered, Throw down the Proud: Rome’s Imperial Mission,” Camden County College, New Jersey (1999)</w:t>
      </w:r>
    </w:p>
    <w:p w14:paraId="2AEEBA41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236C075D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lastRenderedPageBreak/>
        <w:t>“Alexander the Great and the Conflict of Cultures,” The American Forum For Global Education, New York (1999)</w:t>
      </w:r>
    </w:p>
    <w:p w14:paraId="026333A9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32C188B4" w14:textId="3A7D08A0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“Homer and the</w:t>
      </w:r>
      <w:r w:rsidR="007148DD">
        <w:rPr>
          <w:rFonts w:ascii="Garamond" w:eastAsia="Garamond,Baskerville" w:hAnsi="Garamond" w:cs="Garamond,Baskerville"/>
        </w:rPr>
        <w:t xml:space="preserve"> Greek Hero,” </w:t>
      </w:r>
      <w:r w:rsidRPr="00AB3BAE">
        <w:rPr>
          <w:rFonts w:ascii="Garamond" w:eastAsia="Garamond,Baskerville" w:hAnsi="Garamond" w:cs="Garamond,Baskerville"/>
        </w:rPr>
        <w:t>Camden County College, New Jersey (2000)</w:t>
      </w:r>
    </w:p>
    <w:p w14:paraId="45A61E9C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10F12084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“Greece, Rome and the War with Iraq,” Penn Senior Associates (2003)</w:t>
      </w:r>
    </w:p>
    <w:p w14:paraId="0D791344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78E4CABA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Collegia</w:t>
      </w:r>
      <w:proofErr w:type="spellEnd"/>
      <w:r w:rsidRPr="00AB3BAE">
        <w:rPr>
          <w:rFonts w:ascii="Garamond" w:eastAsia="Garamond,Baskerville" w:hAnsi="Garamond" w:cs="Garamond,Baskerville"/>
        </w:rPr>
        <w:t>, Fascism and the Mistakes of the Past,” Penn Graduate Conference on Religious Associations in the Ancient World. (2003)</w:t>
      </w:r>
    </w:p>
    <w:p w14:paraId="7C423628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13248EA6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“The Patriot Act: a Classical Greek Perspective,” Penn ACLU Forum on the Patriot Act (2003)</w:t>
      </w:r>
    </w:p>
    <w:p w14:paraId="7C81425B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05DB84EA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“On Freedom: the Greek Perspective,” Waverly Estates Guest Speaker Series. (2004)</w:t>
      </w:r>
    </w:p>
    <w:p w14:paraId="5186AF31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36FBCEC2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“Oliver Stone’s </w:t>
      </w:r>
      <w:r w:rsidRPr="00AB3BAE">
        <w:rPr>
          <w:rFonts w:ascii="Garamond" w:eastAsia="Garamond,Baskerville" w:hAnsi="Garamond" w:cs="Garamond,Baskerville"/>
          <w:i/>
          <w:iCs/>
        </w:rPr>
        <w:t>Alexander</w:t>
      </w:r>
      <w:r w:rsidRPr="00AB3BAE">
        <w:rPr>
          <w:rFonts w:ascii="Garamond" w:eastAsia="Garamond,Baskerville" w:hAnsi="Garamond" w:cs="Garamond,Baskerville"/>
        </w:rPr>
        <w:t xml:space="preserve">: A modern instance of the Alexander Romance,” Princeton Classics Department Panel Discussion of Oliver Stone’s </w:t>
      </w:r>
      <w:r w:rsidRPr="00AB3BAE">
        <w:rPr>
          <w:rFonts w:ascii="Garamond" w:eastAsia="Garamond,Baskerville" w:hAnsi="Garamond" w:cs="Garamond,Baskerville"/>
          <w:i/>
          <w:iCs/>
        </w:rPr>
        <w:t>Alexander</w:t>
      </w:r>
      <w:r w:rsidRPr="00AB3BAE">
        <w:rPr>
          <w:rFonts w:ascii="Garamond" w:eastAsia="Garamond,Baskerville" w:hAnsi="Garamond" w:cs="Garamond,Baskerville"/>
        </w:rPr>
        <w:t xml:space="preserve"> (2004)</w:t>
      </w:r>
    </w:p>
    <w:p w14:paraId="7537A7CA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732CDCE0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“Ethics and the Undergraduate Experience,” Penn High School Ethics Forum (2005)</w:t>
      </w:r>
    </w:p>
    <w:p w14:paraId="1B227E2E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154F677B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“The </w:t>
      </w:r>
      <w:proofErr w:type="spellStart"/>
      <w:r w:rsidRPr="00AB3BAE">
        <w:rPr>
          <w:rFonts w:ascii="Garamond" w:eastAsia="Garamond,Baskerville" w:hAnsi="Garamond" w:cs="Garamond,Baskerville"/>
        </w:rPr>
        <w:t>Maccabaean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Revolt,” Congregation </w:t>
      </w:r>
      <w:proofErr w:type="spellStart"/>
      <w:r w:rsidRPr="00AB3BAE">
        <w:rPr>
          <w:rFonts w:ascii="Garamond" w:eastAsia="Garamond,Baskerville" w:hAnsi="Garamond" w:cs="Garamond,Baskerville"/>
        </w:rPr>
        <w:t>Kesher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Israel (2005)</w:t>
      </w:r>
    </w:p>
    <w:p w14:paraId="22419913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499A3B01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“What’s Greek about Greek Life,” Sigma Nu Fraternity, U. of Pennsylvania (2005)</w:t>
      </w:r>
    </w:p>
    <w:p w14:paraId="3CD66BAE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08EDD5A5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Response Paper to Lynn </w:t>
      </w:r>
      <w:proofErr w:type="spellStart"/>
      <w:r w:rsidRPr="00AB3BAE">
        <w:rPr>
          <w:rFonts w:ascii="Garamond" w:eastAsia="Garamond,Baskerville" w:hAnsi="Garamond" w:cs="Garamond,Baskerville"/>
        </w:rPr>
        <w:t>Meskell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 “Figurine Worlds at </w:t>
      </w:r>
      <w:proofErr w:type="spellStart"/>
      <w:r w:rsidRPr="00AB3BAE">
        <w:rPr>
          <w:rFonts w:ascii="Garamond" w:eastAsia="Garamond,Baskerville" w:hAnsi="Garamond" w:cs="Garamond,Baskerville"/>
        </w:rPr>
        <w:t>Catalhöyük</w:t>
      </w:r>
      <w:proofErr w:type="spellEnd"/>
      <w:r w:rsidRPr="00AB3BAE">
        <w:rPr>
          <w:rFonts w:ascii="Garamond" w:eastAsia="Garamond,Baskerville" w:hAnsi="Garamond" w:cs="Garamond,Baskerville"/>
        </w:rPr>
        <w:t>: Materiality, Mobility and Process”, Ethnohistory Program, U. of Pennsylvania (2006)</w:t>
      </w:r>
    </w:p>
    <w:p w14:paraId="2729CFD8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0A174E17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“Using PowerPoint,” U. of Pennsylvania Center for Teaching and Learning Faculty Seminar Series (2007) </w:t>
      </w:r>
    </w:p>
    <w:p w14:paraId="3B1B79CF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281CCF8B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“Greeks, Persians and the Origins of the East versus West Conflict,” Camden County College, New Jersey (2007)</w:t>
      </w:r>
    </w:p>
    <w:p w14:paraId="7452DD10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29F7994A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“Where’s the Beef? Meat in the World of the Greek Polis,” U. of Pennsylvania </w:t>
      </w:r>
      <w:proofErr w:type="spellStart"/>
      <w:r w:rsidRPr="00AB3BAE">
        <w:rPr>
          <w:rFonts w:ascii="Garamond" w:eastAsia="Garamond,Baskerville" w:hAnsi="Garamond" w:cs="Garamond,Baskerville"/>
        </w:rPr>
        <w:t>Philomathean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Society (2008) </w:t>
      </w:r>
    </w:p>
    <w:p w14:paraId="1AC063B5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61BDD697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“How to use PowerPoint (and how not to!),” U. of Pennsylvania Center for Teaching and Learning Faculty Seminar Series (2008) </w:t>
      </w:r>
    </w:p>
    <w:p w14:paraId="4ADE55C4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4E8D2428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“Hanukkah and the Classics,” University of Pennsylvania Lubavitch House (2008)</w:t>
      </w:r>
    </w:p>
    <w:p w14:paraId="17B0F836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7B2EF5BF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Response Paper to Richard Billows, “Thucydides’ Paradigm of Civil War” Ancient History Colloquium of the Atlantic States (2009)</w:t>
      </w:r>
    </w:p>
    <w:p w14:paraId="5396A130" w14:textId="77777777" w:rsidR="002D2B87" w:rsidRPr="00AB3BAE" w:rsidRDefault="002D2B87" w:rsidP="002D2B87">
      <w:pPr>
        <w:rPr>
          <w:rFonts w:ascii="Garamond" w:hAnsi="Garamond"/>
        </w:rPr>
      </w:pPr>
    </w:p>
    <w:p w14:paraId="54B29191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“Commerce in Ancient Athens,” </w:t>
      </w:r>
      <w:proofErr w:type="spellStart"/>
      <w:r w:rsidRPr="00AB3BAE">
        <w:rPr>
          <w:rFonts w:ascii="Garamond" w:eastAsia="Garamond,Baskerville" w:hAnsi="Garamond" w:cs="Garamond,Baskerville"/>
        </w:rPr>
        <w:t>Silchester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Investors Annual Meeting (2009)</w:t>
      </w:r>
    </w:p>
    <w:p w14:paraId="61874D6D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1EB24211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“Theatre and Greek Genius,” Hellenic University Club of Philadelphia (2009)</w:t>
      </w:r>
    </w:p>
    <w:p w14:paraId="379D3621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2532736C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lastRenderedPageBreak/>
        <w:t>“Teaching sections: the first month,” U. of Pennsylvania Center for Teaching and Learning Seminar Series (2010)</w:t>
      </w:r>
    </w:p>
    <w:p w14:paraId="1B82AB23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7EEC1A54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“Ancient and Modern Rhetoric,” Philadelphia Constitution Center (2010)</w:t>
      </w:r>
    </w:p>
    <w:p w14:paraId="42BB06B2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1BFCB003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“Lectures: from preparation to delivery,” U. of Pennsylvania Center for Teaching and Learning Seminar Series (2010)</w:t>
      </w:r>
    </w:p>
    <w:p w14:paraId="47F9124B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393FB1B8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“Greeks and Egyptians: Cleopatra and the Fusion of Cultures,” Cleopatra’s World Lecture Series, Camden County Community College (2010)</w:t>
      </w:r>
    </w:p>
    <w:p w14:paraId="5B91BDF4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013118E1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“From Macedon to Ai Khanum: Alexander and Early Greek Contact with the Silk Route.” University of Pennsylvania Museum (2010)</w:t>
      </w:r>
    </w:p>
    <w:p w14:paraId="53941E0B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74516F93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“Phratries and fraternities,” Sigma Nu Fraternity, U. of Pennsylvania (2011)</w:t>
      </w:r>
    </w:p>
    <w:p w14:paraId="73324F10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6C1011F8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“Young Men, social groups and the Olympics,” Sigma Alpha Mu, U. of Pennsylvania (2011)</w:t>
      </w:r>
    </w:p>
    <w:p w14:paraId="3F8E4C5B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5114233D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"Thinking about (and through) Cattle:  The Greeks and Their Meat," The Quadrangle, Ardmore PA (2011)</w:t>
      </w:r>
    </w:p>
    <w:p w14:paraId="0C98AF62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588CFC5F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“Preparing and delivering large lectures,” U. of Pennsylvania Center for Teaching and Learning Faculty Seminar Series (2011)</w:t>
      </w:r>
    </w:p>
    <w:p w14:paraId="33BAA413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1A354565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“Athens, Sparta and the Lessons(?) of the Peloponnesian War,” Ivy League Model United Nations Conference (2012)</w:t>
      </w:r>
    </w:p>
    <w:p w14:paraId="08B3FB07" w14:textId="77777777" w:rsidR="001D0590" w:rsidRPr="00AB3BAE" w:rsidRDefault="001D0590" w:rsidP="002D2B87">
      <w:pPr>
        <w:ind w:left="709" w:hanging="709"/>
        <w:rPr>
          <w:rFonts w:ascii="Garamond" w:hAnsi="Garamond"/>
        </w:rPr>
      </w:pPr>
    </w:p>
    <w:p w14:paraId="7BB1EC05" w14:textId="77777777" w:rsidR="001D0590" w:rsidRPr="00AB3BAE" w:rsidRDefault="117FE987" w:rsidP="001D0590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“Sanctuaries of Attica,” St Mary’s University, Halifax, N.S. Classics Department lecture (2012)</w:t>
      </w:r>
    </w:p>
    <w:p w14:paraId="73B869A9" w14:textId="77777777" w:rsidR="001D0590" w:rsidRPr="00AB3BAE" w:rsidRDefault="001D0590" w:rsidP="002D2B87">
      <w:pPr>
        <w:ind w:left="709" w:hanging="709"/>
        <w:rPr>
          <w:rFonts w:ascii="Garamond" w:hAnsi="Garamond"/>
        </w:rPr>
      </w:pPr>
    </w:p>
    <w:p w14:paraId="04BA5D54" w14:textId="77777777" w:rsidR="00E72BE2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“Epigraphy and the Greek and Roman Galleries,” Docents’ Lecture, University of Pennsylvania Museum (2012)</w:t>
      </w:r>
    </w:p>
    <w:p w14:paraId="7C9B0666" w14:textId="77777777" w:rsidR="00E72BE2" w:rsidRPr="00AB3BAE" w:rsidRDefault="00E72BE2" w:rsidP="002D2B87">
      <w:pPr>
        <w:ind w:left="709" w:hanging="709"/>
        <w:rPr>
          <w:rFonts w:ascii="Garamond" w:hAnsi="Garamond"/>
        </w:rPr>
      </w:pPr>
    </w:p>
    <w:p w14:paraId="625181AC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“Thermopylae: The Battle for Europe?” University of Pennsylvania Museum (2013)</w:t>
      </w:r>
    </w:p>
    <w:p w14:paraId="6BE87ED2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7018E0BB" w14:textId="65BFC682" w:rsidR="00E07DFB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“The Greeks and Warfare,” Winchester College (2013)</w:t>
      </w:r>
    </w:p>
    <w:p w14:paraId="327C95E0" w14:textId="77777777" w:rsidR="002A2C77" w:rsidRPr="00AB3BAE" w:rsidRDefault="002A2C77" w:rsidP="002A2C77">
      <w:pPr>
        <w:rPr>
          <w:rFonts w:ascii="Garamond" w:hAnsi="Garamond"/>
        </w:rPr>
      </w:pPr>
    </w:p>
    <w:p w14:paraId="5B7A66AA" w14:textId="1D299214" w:rsidR="00675679" w:rsidRPr="00AB3BAE" w:rsidRDefault="117FE987" w:rsidP="00675679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“Thinking with Animals: Hybridity and the Greek Imagination,” Teatime talk, American School of Classical Studies (2014)</w:t>
      </w:r>
    </w:p>
    <w:p w14:paraId="338899CE" w14:textId="77777777" w:rsidR="00EB4EE9" w:rsidRPr="00AB3BAE" w:rsidRDefault="00EB4EE9" w:rsidP="00675679">
      <w:pPr>
        <w:ind w:left="709" w:hanging="709"/>
        <w:rPr>
          <w:rFonts w:ascii="Garamond" w:hAnsi="Garamond"/>
        </w:rPr>
      </w:pPr>
    </w:p>
    <w:p w14:paraId="24C99DCA" w14:textId="0A9AA286" w:rsidR="00EB4EE9" w:rsidRPr="00AB3BAE" w:rsidRDefault="117FE987" w:rsidP="00EB4EE9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“Landscape: Introduction to Landscapes of Value, Penn-Leiden Colloquia on Ancient Values VIII, (2014)</w:t>
      </w:r>
    </w:p>
    <w:p w14:paraId="22A2325B" w14:textId="77777777" w:rsidR="00F92976" w:rsidRPr="00AB3BAE" w:rsidRDefault="00F92976" w:rsidP="00EB4EE9">
      <w:pPr>
        <w:ind w:left="709" w:hanging="709"/>
        <w:rPr>
          <w:rFonts w:ascii="Garamond" w:hAnsi="Garamond"/>
        </w:rPr>
      </w:pPr>
    </w:p>
    <w:p w14:paraId="43729F08" w14:textId="436DCB38" w:rsidR="00F92976" w:rsidRPr="00AB3BAE" w:rsidRDefault="117FE987" w:rsidP="00EB4EE9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“Tenure, Research and the Humanities,” The </w:t>
      </w:r>
      <w:proofErr w:type="spellStart"/>
      <w:r w:rsidRPr="00AB3BAE">
        <w:rPr>
          <w:rFonts w:ascii="Garamond" w:eastAsia="Garamond,Baskerville" w:hAnsi="Garamond" w:cs="Garamond,Baskerville"/>
        </w:rPr>
        <w:t>Polybian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Society, University of Pennsylvania (2015)</w:t>
      </w:r>
    </w:p>
    <w:p w14:paraId="749D8EC1" w14:textId="77777777" w:rsidR="00675679" w:rsidRPr="00AB3BAE" w:rsidRDefault="00675679" w:rsidP="002A2C77">
      <w:pPr>
        <w:rPr>
          <w:rFonts w:ascii="Garamond" w:hAnsi="Garamond"/>
        </w:rPr>
      </w:pPr>
    </w:p>
    <w:p w14:paraId="320E5E64" w14:textId="066082E0" w:rsidR="0028180F" w:rsidRPr="00AB3BAE" w:rsidRDefault="117FE987" w:rsidP="002A2C77">
      <w:pPr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“Sacrifice in the </w:t>
      </w:r>
      <w:r w:rsidRPr="00AB3BAE">
        <w:rPr>
          <w:rFonts w:ascii="Garamond" w:eastAsia="Garamond,Baskerville" w:hAnsi="Garamond" w:cs="Garamond,Baskerville"/>
          <w:i/>
          <w:iCs/>
        </w:rPr>
        <w:t xml:space="preserve">Iliad,” </w:t>
      </w:r>
      <w:r w:rsidRPr="00AB3BAE">
        <w:rPr>
          <w:rFonts w:ascii="Garamond" w:eastAsia="Garamond,Baskerville" w:hAnsi="Garamond" w:cs="Garamond,Baskerville"/>
        </w:rPr>
        <w:t>Wabash College, Indiana (2015)</w:t>
      </w:r>
    </w:p>
    <w:p w14:paraId="6C47F0A0" w14:textId="77777777" w:rsidR="0028180F" w:rsidRPr="00AB3BAE" w:rsidRDefault="0028180F" w:rsidP="002A2C77">
      <w:pPr>
        <w:rPr>
          <w:rFonts w:ascii="Garamond" w:hAnsi="Garamond"/>
        </w:rPr>
      </w:pPr>
    </w:p>
    <w:p w14:paraId="3A6CB121" w14:textId="2C6A472D" w:rsidR="00FA164C" w:rsidRPr="00AB3BAE" w:rsidRDefault="117FE987" w:rsidP="002A2C77">
      <w:pPr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lastRenderedPageBreak/>
        <w:t>“Athens, the Persian Wars and the Price of Victory,” Wabash College, Indiana (2015)</w:t>
      </w:r>
    </w:p>
    <w:p w14:paraId="40D60BC2" w14:textId="77777777" w:rsidR="00BD31F5" w:rsidRPr="00AB3BAE" w:rsidRDefault="00BD31F5" w:rsidP="002A2C77">
      <w:pPr>
        <w:rPr>
          <w:rFonts w:ascii="Garamond" w:hAnsi="Garamond"/>
        </w:rPr>
      </w:pPr>
    </w:p>
    <w:p w14:paraId="6E8DE04C" w14:textId="78B6921D" w:rsidR="00BD31F5" w:rsidRPr="00AB3BAE" w:rsidRDefault="117FE987" w:rsidP="00BD31F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“Teaching outside the classroom,” U. of Pennsylvania Center for Teaching and Learning Faculty Seminar Series (2015)</w:t>
      </w:r>
    </w:p>
    <w:p w14:paraId="700E9F82" w14:textId="77777777" w:rsidR="009A202A" w:rsidRPr="00AB3BAE" w:rsidRDefault="009A202A" w:rsidP="00BD31F5">
      <w:pPr>
        <w:ind w:left="709" w:hanging="709"/>
        <w:rPr>
          <w:rFonts w:ascii="Garamond" w:hAnsi="Garamond"/>
        </w:rPr>
      </w:pPr>
    </w:p>
    <w:p w14:paraId="7C0A2E2B" w14:textId="01008453" w:rsidR="009A202A" w:rsidRPr="00AB3BAE" w:rsidRDefault="117FE987" w:rsidP="00BD31F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“Alexander the Great and Hellenistic Age,” Holiday Village East, NJ (2015)</w:t>
      </w:r>
    </w:p>
    <w:p w14:paraId="0CF1934E" w14:textId="77777777" w:rsidR="00581147" w:rsidRPr="00AB3BAE" w:rsidRDefault="00581147" w:rsidP="00BD31F5">
      <w:pPr>
        <w:ind w:left="709" w:hanging="709"/>
        <w:rPr>
          <w:rFonts w:ascii="Garamond" w:hAnsi="Garamond"/>
        </w:rPr>
      </w:pPr>
    </w:p>
    <w:p w14:paraId="2AACCAE3" w14:textId="2FC2AD65" w:rsidR="00581147" w:rsidRPr="00AB3BAE" w:rsidRDefault="117FE987" w:rsidP="00BD31F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“Meet the Greeks: 1,000 years of Greek History at the Boston Museum of Fine Arts,” Boston MFA (2016)</w:t>
      </w:r>
    </w:p>
    <w:p w14:paraId="35F1C5B4" w14:textId="77777777" w:rsidR="00107261" w:rsidRPr="00AB3BAE" w:rsidRDefault="00107261" w:rsidP="00BD31F5">
      <w:pPr>
        <w:ind w:left="709" w:hanging="709"/>
        <w:rPr>
          <w:rFonts w:ascii="Garamond" w:hAnsi="Garamond"/>
        </w:rPr>
      </w:pPr>
    </w:p>
    <w:p w14:paraId="5663106C" w14:textId="55333AD1" w:rsidR="00107261" w:rsidRPr="00AB3BAE" w:rsidRDefault="117FE987" w:rsidP="00107261">
      <w:pPr>
        <w:ind w:left="709" w:hanging="709"/>
        <w:rPr>
          <w:rFonts w:ascii="Garamond" w:eastAsia="Baskerville" w:hAnsi="Garamond" w:cs="Baskerville"/>
        </w:rPr>
      </w:pPr>
      <w:r w:rsidRPr="00AB3BAE">
        <w:rPr>
          <w:rFonts w:ascii="Garamond" w:eastAsia="Garamond,Baskerville" w:hAnsi="Garamond" w:cs="Garamond,Baskerville"/>
          <w:lang w:val="en-AU"/>
        </w:rPr>
        <w:t xml:space="preserve">"Warrior Women: Amazons and the Greek Imagination," </w:t>
      </w:r>
      <w:r w:rsidRPr="00AB3BAE">
        <w:rPr>
          <w:rFonts w:ascii="Garamond" w:eastAsia="Garamond,Baskerville" w:hAnsi="Garamond" w:cs="Garamond,Baskerville"/>
        </w:rPr>
        <w:t>University of Pennsylvania Museum (2016)</w:t>
      </w:r>
    </w:p>
    <w:p w14:paraId="34812FB0" w14:textId="77777777" w:rsidR="007E4DAE" w:rsidRPr="00AB3BAE" w:rsidRDefault="007E4DAE" w:rsidP="00107261">
      <w:pPr>
        <w:ind w:left="709" w:hanging="709"/>
        <w:rPr>
          <w:rFonts w:ascii="Garamond" w:eastAsia="Baskerville" w:hAnsi="Garamond" w:cs="Baskerville"/>
        </w:rPr>
      </w:pPr>
    </w:p>
    <w:p w14:paraId="3B223814" w14:textId="77777777" w:rsidR="007E4DAE" w:rsidRPr="00AB3BAE" w:rsidRDefault="117FE987" w:rsidP="007E4DAE">
      <w:pPr>
        <w:ind w:left="709" w:hanging="709"/>
        <w:rPr>
          <w:rFonts w:ascii="Garamond" w:eastAsia="Baskerville" w:hAnsi="Garamond" w:cs="Baskerville"/>
        </w:rPr>
      </w:pPr>
      <w:r w:rsidRPr="00AB3BAE">
        <w:rPr>
          <w:rFonts w:ascii="Garamond" w:eastAsia="Garamond,Baskerville" w:hAnsi="Garamond" w:cs="Garamond,Baskerville"/>
        </w:rPr>
        <w:t>“Centaurs, Sirens and Chimera: the Greeks and their Monsters,” University of Pennsylvania Museum (2016)</w:t>
      </w:r>
    </w:p>
    <w:p w14:paraId="5B0F3699" w14:textId="6FEA4D46" w:rsidR="007E4DAE" w:rsidRPr="00AB3BAE" w:rsidRDefault="007E4DAE" w:rsidP="00107261">
      <w:pPr>
        <w:ind w:left="709" w:hanging="709"/>
        <w:rPr>
          <w:rFonts w:ascii="Garamond" w:hAnsi="Garamond"/>
          <w:lang w:val="en-AU"/>
        </w:rPr>
      </w:pPr>
    </w:p>
    <w:p w14:paraId="173A6894" w14:textId="04DD9880" w:rsidR="00107261" w:rsidRPr="00AB3BAE" w:rsidRDefault="0089412C" w:rsidP="00BD31F5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>“Teaching, Engagement and Advancement: Challenges for a modern Classics department,” University of Melbourne (2017)</w:t>
      </w:r>
    </w:p>
    <w:p w14:paraId="153BD0A0" w14:textId="77777777" w:rsidR="00BD785D" w:rsidRPr="00AB3BAE" w:rsidRDefault="00BD785D" w:rsidP="00BD31F5">
      <w:pPr>
        <w:ind w:left="709" w:hanging="709"/>
        <w:rPr>
          <w:rFonts w:ascii="Garamond" w:hAnsi="Garamond"/>
        </w:rPr>
      </w:pPr>
    </w:p>
    <w:p w14:paraId="04F426E7" w14:textId="4C886A93" w:rsidR="00BD785D" w:rsidRPr="00AB3BAE" w:rsidRDefault="00BD785D" w:rsidP="00BD785D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 xml:space="preserve">“Red State, Blue State: American and Athenian democracies compared,” </w:t>
      </w:r>
      <w:proofErr w:type="spellStart"/>
      <w:r w:rsidRPr="00AB3BAE">
        <w:rPr>
          <w:rFonts w:ascii="Garamond" w:hAnsi="Garamond"/>
        </w:rPr>
        <w:t>Harnwell</w:t>
      </w:r>
      <w:proofErr w:type="spellEnd"/>
      <w:r w:rsidRPr="00AB3BAE">
        <w:rPr>
          <w:rFonts w:ascii="Garamond" w:hAnsi="Garamond"/>
        </w:rPr>
        <w:t xml:space="preserve"> College House, University of Pennsylvania (2017) </w:t>
      </w:r>
    </w:p>
    <w:p w14:paraId="365EFD31" w14:textId="77777777" w:rsidR="006014EA" w:rsidRPr="00AB3BAE" w:rsidRDefault="006014EA" w:rsidP="00BD785D">
      <w:pPr>
        <w:ind w:left="709" w:hanging="709"/>
        <w:rPr>
          <w:rFonts w:ascii="Garamond" w:hAnsi="Garamond"/>
        </w:rPr>
      </w:pPr>
    </w:p>
    <w:p w14:paraId="75241AA3" w14:textId="0B9E5659" w:rsidR="006014EA" w:rsidRPr="00AB3BAE" w:rsidRDefault="006014EA" w:rsidP="00BD785D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>“Ancient Greece: a New History,” 92</w:t>
      </w:r>
      <w:r w:rsidRPr="00AB3BAE">
        <w:rPr>
          <w:rFonts w:ascii="Garamond" w:hAnsi="Garamond"/>
          <w:vertAlign w:val="superscript"/>
        </w:rPr>
        <w:t>nd</w:t>
      </w:r>
      <w:r w:rsidRPr="00AB3BAE">
        <w:rPr>
          <w:rFonts w:ascii="Garamond" w:hAnsi="Garamond"/>
        </w:rPr>
        <w:t xml:space="preserve"> St Y, New York (2018) </w:t>
      </w:r>
    </w:p>
    <w:p w14:paraId="32BF4D30" w14:textId="77777777" w:rsidR="00BD785D" w:rsidRPr="00AB3BAE" w:rsidRDefault="00BD785D" w:rsidP="00BD31F5">
      <w:pPr>
        <w:ind w:left="709" w:hanging="709"/>
        <w:rPr>
          <w:rFonts w:ascii="Garamond" w:hAnsi="Garamond"/>
        </w:rPr>
      </w:pPr>
    </w:p>
    <w:p w14:paraId="0941911F" w14:textId="14FD375F" w:rsidR="006014EA" w:rsidRDefault="006014EA" w:rsidP="006014EA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>“Red State, Blue State. Athenian State, United State(s): Comparing Democracies, Ancient and Modern” The Future of the Past, UPenn Teach-In (2018)</w:t>
      </w:r>
    </w:p>
    <w:p w14:paraId="06FA8419" w14:textId="77777777" w:rsidR="008733A5" w:rsidRDefault="008733A5" w:rsidP="006014EA">
      <w:pPr>
        <w:ind w:left="709" w:hanging="709"/>
        <w:rPr>
          <w:rFonts w:ascii="Garamond" w:hAnsi="Garamond"/>
        </w:rPr>
      </w:pPr>
    </w:p>
    <w:p w14:paraId="2C70AF40" w14:textId="7A6A6B74" w:rsidR="00796E33" w:rsidRDefault="00796E33" w:rsidP="00796E33">
      <w:pPr>
        <w:ind w:left="720" w:hanging="720"/>
        <w:rPr>
          <w:rFonts w:ascii="Garamond" w:eastAsia="Garamond,Baskerville" w:hAnsi="Garamond" w:cs="Garamond,Baskerville"/>
        </w:rPr>
      </w:pPr>
      <w:r>
        <w:rPr>
          <w:rFonts w:ascii="Garamond" w:hAnsi="Garamond"/>
        </w:rPr>
        <w:t>“</w:t>
      </w:r>
      <w:r w:rsidRPr="00796E33">
        <w:rPr>
          <w:rFonts w:ascii="Garamond" w:hAnsi="Garamond"/>
        </w:rPr>
        <w:t>Planning and Leading Recitations</w:t>
      </w:r>
      <w:r>
        <w:rPr>
          <w:rFonts w:ascii="Garamond" w:hAnsi="Garamond"/>
        </w:rPr>
        <w:t xml:space="preserve">,” </w:t>
      </w:r>
      <w:r>
        <w:rPr>
          <w:rFonts w:ascii="Garamond" w:eastAsia="Garamond,Baskerville" w:hAnsi="Garamond" w:cs="Garamond,Baskerville"/>
        </w:rPr>
        <w:t>University</w:t>
      </w:r>
      <w:r w:rsidRPr="00AB3BAE">
        <w:rPr>
          <w:rFonts w:ascii="Garamond" w:eastAsia="Garamond,Baskerville" w:hAnsi="Garamond" w:cs="Garamond,Baskerville"/>
        </w:rPr>
        <w:t xml:space="preserve"> of Pennsylvania Center for Teaching and Learning</w:t>
      </w:r>
      <w:r>
        <w:rPr>
          <w:rFonts w:ascii="Garamond" w:eastAsia="Garamond,Baskerville" w:hAnsi="Garamond" w:cs="Garamond,Baskerville"/>
        </w:rPr>
        <w:t xml:space="preserve"> Department Workshop</w:t>
      </w:r>
      <w:r w:rsidRPr="00AB3BAE">
        <w:rPr>
          <w:rFonts w:ascii="Garamond" w:eastAsia="Garamond,Baskerville" w:hAnsi="Garamond" w:cs="Garamond,Baskerville"/>
        </w:rPr>
        <w:t xml:space="preserve"> </w:t>
      </w:r>
      <w:r>
        <w:rPr>
          <w:rFonts w:ascii="Garamond" w:eastAsia="Garamond,Baskerville" w:hAnsi="Garamond" w:cs="Garamond,Baskerville"/>
        </w:rPr>
        <w:t>(2018</w:t>
      </w:r>
      <w:r w:rsidRPr="00AB3BAE">
        <w:rPr>
          <w:rFonts w:ascii="Garamond" w:eastAsia="Garamond,Baskerville" w:hAnsi="Garamond" w:cs="Garamond,Baskerville"/>
        </w:rPr>
        <w:t>)</w:t>
      </w:r>
    </w:p>
    <w:p w14:paraId="5FA933EE" w14:textId="793A15C9" w:rsidR="00D423A7" w:rsidRDefault="00D423A7" w:rsidP="00796E33">
      <w:pPr>
        <w:ind w:left="720" w:hanging="720"/>
        <w:rPr>
          <w:rFonts w:ascii="Garamond" w:hAnsi="Garamond"/>
        </w:rPr>
      </w:pPr>
    </w:p>
    <w:p w14:paraId="4462C88A" w14:textId="0D041857" w:rsidR="00D423A7" w:rsidRDefault="00D423A7" w:rsidP="00796E33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“</w:t>
      </w:r>
      <w:proofErr w:type="spellStart"/>
      <w:r>
        <w:rPr>
          <w:rFonts w:ascii="Garamond" w:hAnsi="Garamond"/>
        </w:rPr>
        <w:t>Facultea</w:t>
      </w:r>
      <w:proofErr w:type="spellEnd"/>
      <w:r>
        <w:rPr>
          <w:rFonts w:ascii="Garamond" w:hAnsi="Garamond"/>
        </w:rPr>
        <w:t>” U. of Pennsylvania Dept of Classical Studies Undergraduate Advisory Board</w:t>
      </w:r>
      <w:r w:rsidR="00A40418">
        <w:rPr>
          <w:rFonts w:ascii="Garamond" w:hAnsi="Garamond"/>
        </w:rPr>
        <w:t xml:space="preserve"> (2018)</w:t>
      </w:r>
    </w:p>
    <w:p w14:paraId="71268ABC" w14:textId="6EA532EC" w:rsidR="00844865" w:rsidRDefault="00844865" w:rsidP="00796E33">
      <w:pPr>
        <w:ind w:left="720" w:hanging="720"/>
        <w:rPr>
          <w:rFonts w:ascii="Garamond" w:hAnsi="Garamond"/>
        </w:rPr>
      </w:pPr>
    </w:p>
    <w:p w14:paraId="13227860" w14:textId="53AC79C0" w:rsidR="00796E33" w:rsidRDefault="00844865" w:rsidP="00215467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“Preparing for graduate work in Ancient History,” U. of Pennsylvania Dept of Classical Studies, Post-</w:t>
      </w:r>
      <w:proofErr w:type="spellStart"/>
      <w:r>
        <w:rPr>
          <w:rFonts w:ascii="Garamond" w:hAnsi="Garamond"/>
        </w:rPr>
        <w:t>Bacc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programme</w:t>
      </w:r>
      <w:proofErr w:type="spellEnd"/>
      <w:r w:rsidR="00215467">
        <w:rPr>
          <w:rFonts w:ascii="Garamond" w:hAnsi="Garamond"/>
        </w:rPr>
        <w:t xml:space="preserve"> (2019)</w:t>
      </w:r>
    </w:p>
    <w:p w14:paraId="1AC79C02" w14:textId="76B8C9B9" w:rsidR="00F226AC" w:rsidRDefault="00F226AC" w:rsidP="00215467">
      <w:pPr>
        <w:ind w:left="720" w:hanging="720"/>
        <w:rPr>
          <w:rFonts w:ascii="Garamond" w:hAnsi="Garamond"/>
        </w:rPr>
      </w:pPr>
    </w:p>
    <w:p w14:paraId="1BE70AD0" w14:textId="09C95F92" w:rsidR="00F226AC" w:rsidRDefault="00AB09DE" w:rsidP="00F226AC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“</w:t>
      </w:r>
      <w:r w:rsidR="00F226AC" w:rsidRPr="00F226AC">
        <w:rPr>
          <w:rFonts w:ascii="Garamond" w:hAnsi="Garamond"/>
        </w:rPr>
        <w:t>Why the Greeks still matter: teaching Ancient Greece to Young America</w:t>
      </w:r>
      <w:r w:rsidR="00F226AC">
        <w:rPr>
          <w:rFonts w:ascii="Garamond" w:hAnsi="Garamond"/>
        </w:rPr>
        <w:t>,</w:t>
      </w:r>
      <w:r>
        <w:rPr>
          <w:rFonts w:ascii="Garamond" w:hAnsi="Garamond"/>
        </w:rPr>
        <w:t>”</w:t>
      </w:r>
      <w:r w:rsidR="00F226AC">
        <w:rPr>
          <w:rFonts w:ascii="Garamond" w:hAnsi="Garamond"/>
        </w:rPr>
        <w:t xml:space="preserve"> University of Pennsylvania Trustees Council of Penn Women (2019)</w:t>
      </w:r>
    </w:p>
    <w:p w14:paraId="0D64168B" w14:textId="53C1964E" w:rsidR="00AF5B10" w:rsidRDefault="00AF5B10" w:rsidP="00F226AC">
      <w:pPr>
        <w:ind w:left="720" w:hanging="720"/>
        <w:rPr>
          <w:rFonts w:ascii="Garamond" w:hAnsi="Garamond"/>
        </w:rPr>
      </w:pPr>
    </w:p>
    <w:p w14:paraId="44B016F0" w14:textId="0EC8E0F8" w:rsidR="00AF5B10" w:rsidRPr="001479FE" w:rsidRDefault="00AF5B10" w:rsidP="00F226AC">
      <w:pPr>
        <w:ind w:left="720" w:hanging="720"/>
        <w:rPr>
          <w:rFonts w:ascii="Garamond" w:hAnsi="Garamond"/>
          <w:b/>
        </w:rPr>
      </w:pPr>
      <w:r>
        <w:rPr>
          <w:rFonts w:ascii="Garamond" w:hAnsi="Garamond"/>
        </w:rPr>
        <w:t>“Thermopylae and Salamis: Battles that changed the World,” Hellenic University Club of Philadelphia (2020)</w:t>
      </w:r>
      <w:r w:rsidR="001479FE">
        <w:rPr>
          <w:rFonts w:ascii="Garamond" w:hAnsi="Garamond"/>
        </w:rPr>
        <w:t xml:space="preserve"> </w:t>
      </w:r>
      <w:r w:rsidR="001479FE">
        <w:rPr>
          <w:rFonts w:ascii="Garamond" w:hAnsi="Garamond"/>
          <w:b/>
        </w:rPr>
        <w:t>Postponed for COVID-19</w:t>
      </w:r>
    </w:p>
    <w:p w14:paraId="2A1FA59C" w14:textId="77777777" w:rsidR="00F226AC" w:rsidRPr="00AB3BAE" w:rsidRDefault="00F226AC" w:rsidP="00215467">
      <w:pPr>
        <w:ind w:left="720" w:hanging="720"/>
        <w:rPr>
          <w:rFonts w:ascii="Garamond" w:hAnsi="Garamond"/>
        </w:rPr>
      </w:pPr>
    </w:p>
    <w:p w14:paraId="28A53A71" w14:textId="77777777" w:rsidR="00E07DFB" w:rsidRPr="00AB3BAE" w:rsidRDefault="00E07DFB" w:rsidP="002D2B87">
      <w:pPr>
        <w:ind w:left="709" w:hanging="709"/>
        <w:rPr>
          <w:rFonts w:ascii="Garamond" w:hAnsi="Garamond"/>
        </w:rPr>
      </w:pPr>
    </w:p>
    <w:p w14:paraId="5156283D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b/>
          <w:bCs/>
        </w:rPr>
        <w:t>Curriculum Development:</w:t>
      </w:r>
    </w:p>
    <w:p w14:paraId="71528001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</w:p>
    <w:p w14:paraId="05058A06" w14:textId="55F003DD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Participant in the Penn Task Force on Education in Classics (1993)</w:t>
      </w:r>
    </w:p>
    <w:p w14:paraId="408CABC5" w14:textId="73D10BD3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Participant in NEH Seminar on Teaching World History (1994)</w:t>
      </w:r>
    </w:p>
    <w:p w14:paraId="6FA6891E" w14:textId="35BF95FD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Developed classes for the General Honors </w:t>
      </w:r>
      <w:proofErr w:type="spellStart"/>
      <w:r w:rsidRPr="00AB3BAE">
        <w:rPr>
          <w:rFonts w:ascii="Garamond" w:eastAsia="Garamond,Baskerville" w:hAnsi="Garamond" w:cs="Garamond,Baskerville"/>
        </w:rPr>
        <w:t>programme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and MLA </w:t>
      </w:r>
      <w:proofErr w:type="spellStart"/>
      <w:r w:rsidRPr="00AB3BAE">
        <w:rPr>
          <w:rFonts w:ascii="Garamond" w:eastAsia="Garamond,Baskerville" w:hAnsi="Garamond" w:cs="Garamond,Baskerville"/>
        </w:rPr>
        <w:t>programme</w:t>
      </w:r>
      <w:proofErr w:type="spellEnd"/>
    </w:p>
    <w:p w14:paraId="62E73AF5" w14:textId="11E9D9F6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lastRenderedPageBreak/>
        <w:t>Developed a new major in Ancient History, Department of Classical Studies</w:t>
      </w:r>
    </w:p>
    <w:p w14:paraId="5BCDBAF8" w14:textId="535B7E0B" w:rsidR="002D2B87" w:rsidRPr="00AB3BAE" w:rsidRDefault="117FE987" w:rsidP="002D2B87">
      <w:pPr>
        <w:ind w:left="709" w:hanging="709"/>
        <w:rPr>
          <w:rFonts w:ascii="Garamond" w:eastAsia="Baskerville" w:hAnsi="Garamond" w:cs="Baskerville"/>
        </w:rPr>
      </w:pPr>
      <w:r w:rsidRPr="00AB3BAE">
        <w:rPr>
          <w:rFonts w:ascii="Garamond" w:eastAsia="Garamond,Baskerville" w:hAnsi="Garamond" w:cs="Garamond,Baskerville"/>
        </w:rPr>
        <w:t>Developed a new track in Classical Archaeology, Department of Classical Studies</w:t>
      </w:r>
    </w:p>
    <w:p w14:paraId="69CEF0BD" w14:textId="1A69F2EC" w:rsidR="00AF1713" w:rsidRDefault="117FE987" w:rsidP="002D2B87">
      <w:pPr>
        <w:ind w:left="709" w:hanging="709"/>
        <w:rPr>
          <w:rFonts w:ascii="Garamond" w:eastAsia="Garamond,Baskerville" w:hAnsi="Garamond" w:cs="Garamond,Baskerville"/>
        </w:rPr>
      </w:pPr>
      <w:r w:rsidRPr="00AB3BAE">
        <w:rPr>
          <w:rFonts w:ascii="Garamond" w:eastAsia="Garamond,Baskerville" w:hAnsi="Garamond" w:cs="Garamond,Baskerville"/>
        </w:rPr>
        <w:t>Developed and taught on site class: Penn in Athens (2015, 2016)</w:t>
      </w:r>
    </w:p>
    <w:p w14:paraId="6D990F97" w14:textId="64729EA6" w:rsidR="00D91EBE" w:rsidRPr="00D91EBE" w:rsidRDefault="00D91EBE" w:rsidP="002D2B87">
      <w:pPr>
        <w:ind w:left="709" w:hanging="709"/>
        <w:rPr>
          <w:rFonts w:ascii="Garamond" w:hAnsi="Garamond"/>
        </w:rPr>
      </w:pPr>
      <w:r>
        <w:rPr>
          <w:rFonts w:ascii="Garamond" w:eastAsia="Garamond,Baskerville" w:hAnsi="Garamond" w:cs="Garamond,Baskerville"/>
        </w:rPr>
        <w:t xml:space="preserve">Developed and taught civics and rhetoric class for Niarchos </w:t>
      </w:r>
      <w:r>
        <w:rPr>
          <w:rFonts w:ascii="Garamond" w:eastAsia="Garamond,Baskerville" w:hAnsi="Garamond" w:cs="Garamond,Baskerville"/>
          <w:i/>
          <w:iCs/>
        </w:rPr>
        <w:t xml:space="preserve">paideia </w:t>
      </w:r>
      <w:proofErr w:type="spellStart"/>
      <w:r>
        <w:rPr>
          <w:rFonts w:ascii="Garamond" w:eastAsia="Garamond,Baskerville" w:hAnsi="Garamond" w:cs="Garamond,Baskerville"/>
        </w:rPr>
        <w:t>programme</w:t>
      </w:r>
      <w:proofErr w:type="spellEnd"/>
      <w:r>
        <w:rPr>
          <w:rFonts w:ascii="Garamond" w:eastAsia="Garamond,Baskerville" w:hAnsi="Garamond" w:cs="Garamond,Baskerville"/>
        </w:rPr>
        <w:t xml:space="preserve"> (2020)</w:t>
      </w:r>
    </w:p>
    <w:p w14:paraId="7E8AA07F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273C1143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b/>
          <w:bCs/>
        </w:rPr>
        <w:t>Consultancy and Academic Refereeing:</w:t>
      </w:r>
    </w:p>
    <w:p w14:paraId="466F0B2F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</w:p>
    <w:p w14:paraId="19C79628" w14:textId="3AE6A587" w:rsidR="00DC539B" w:rsidRPr="00AB3BAE" w:rsidRDefault="117FE987" w:rsidP="2FE00AA1">
      <w:pPr>
        <w:rPr>
          <w:rFonts w:ascii="Garamond" w:eastAsia="Garamond,Baskerville" w:hAnsi="Garamond" w:cs="Garamond,Baskerville"/>
          <w:b/>
          <w:bCs/>
        </w:rPr>
      </w:pPr>
      <w:r w:rsidRPr="00AB3BAE">
        <w:rPr>
          <w:rFonts w:ascii="Garamond" w:eastAsia="Garamond,Baskerville" w:hAnsi="Garamond" w:cs="Garamond,Baskerville"/>
          <w:b/>
          <w:bCs/>
        </w:rPr>
        <w:t>(1) External Reviews, departmental</w:t>
      </w:r>
    </w:p>
    <w:p w14:paraId="22575BFE" w14:textId="77777777" w:rsidR="00D9670E" w:rsidRPr="00AB3BAE" w:rsidRDefault="00D9670E" w:rsidP="2FE00AA1">
      <w:pPr>
        <w:rPr>
          <w:rFonts w:ascii="Garamond" w:eastAsia="Baskerville" w:hAnsi="Garamond" w:cs="Baskerville"/>
          <w:b/>
        </w:rPr>
      </w:pPr>
    </w:p>
    <w:p w14:paraId="50422B94" w14:textId="18D82A51" w:rsidR="0028180F" w:rsidRPr="00AB3BAE" w:rsidRDefault="117FE987" w:rsidP="2FE00AA1">
      <w:pPr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External Reviewer for Classics Department, College of William and Mary </w:t>
      </w:r>
    </w:p>
    <w:p w14:paraId="4013BCE3" w14:textId="1F7CD8A1" w:rsidR="0028180F" w:rsidRPr="00AB3BAE" w:rsidRDefault="117FE987" w:rsidP="2FE00AA1">
      <w:pPr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External Reviewer for Classics Department, University of Cincinnati </w:t>
      </w:r>
    </w:p>
    <w:p w14:paraId="24D5656B" w14:textId="77777777" w:rsidR="00DC539B" w:rsidRPr="00AB3BAE" w:rsidRDefault="117FE987" w:rsidP="00DC539B">
      <w:pPr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External Reviewer for Classics Department, Swarthmore College. </w:t>
      </w:r>
    </w:p>
    <w:p w14:paraId="29A06D0C" w14:textId="0ED27532" w:rsidR="00DC539B" w:rsidRPr="00AB3BAE" w:rsidRDefault="117FE987" w:rsidP="00DC539B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External Reviewer for Classics Department, Reed College.</w:t>
      </w:r>
    </w:p>
    <w:p w14:paraId="3D6905E2" w14:textId="77777777" w:rsidR="00DC539B" w:rsidRPr="00AB3BAE" w:rsidRDefault="00DC539B" w:rsidP="00DC539B">
      <w:pPr>
        <w:ind w:left="709" w:hanging="709"/>
        <w:rPr>
          <w:rFonts w:ascii="Garamond" w:hAnsi="Garamond"/>
        </w:rPr>
      </w:pPr>
    </w:p>
    <w:p w14:paraId="011380C7" w14:textId="2AB836C9" w:rsidR="00DC539B" w:rsidRPr="00AB3BAE" w:rsidRDefault="117FE987" w:rsidP="00DC539B">
      <w:pPr>
        <w:ind w:left="709" w:hanging="709"/>
        <w:rPr>
          <w:rFonts w:ascii="Garamond" w:eastAsia="Garamond,Baskerville" w:hAnsi="Garamond" w:cs="Garamond,Baskerville"/>
          <w:b/>
          <w:bCs/>
        </w:rPr>
      </w:pPr>
      <w:r w:rsidRPr="00AB3BAE">
        <w:rPr>
          <w:rFonts w:ascii="Garamond" w:eastAsia="Garamond,Baskerville" w:hAnsi="Garamond" w:cs="Garamond,Baskerville"/>
          <w:b/>
          <w:bCs/>
        </w:rPr>
        <w:t>(2) External Reviews, national and international</w:t>
      </w:r>
    </w:p>
    <w:p w14:paraId="0C70DEBE" w14:textId="77777777" w:rsidR="00D9670E" w:rsidRPr="00AB3BAE" w:rsidRDefault="00D9670E" w:rsidP="00DC539B">
      <w:pPr>
        <w:ind w:left="709" w:hanging="709"/>
        <w:rPr>
          <w:rFonts w:ascii="Garamond" w:hAnsi="Garamond"/>
          <w:b/>
        </w:rPr>
      </w:pPr>
    </w:p>
    <w:p w14:paraId="3C42A209" w14:textId="424DFA72" w:rsidR="00BE2A02" w:rsidRDefault="00BE2A02" w:rsidP="00BE2A02">
      <w:pPr>
        <w:rPr>
          <w:rFonts w:ascii="Garamond" w:eastAsia="Garamond,Baskerville" w:hAnsi="Garamond" w:cs="Garamond,Baskerville"/>
        </w:rPr>
      </w:pPr>
      <w:r>
        <w:rPr>
          <w:rFonts w:ascii="Garamond" w:eastAsia="Garamond,Baskerville" w:hAnsi="Garamond" w:cs="Garamond,Baskerville"/>
        </w:rPr>
        <w:t>Referee for Philip Leverhulme Trust Prize</w:t>
      </w:r>
      <w:r w:rsidR="00DF6794">
        <w:rPr>
          <w:rFonts w:ascii="Garamond" w:eastAsia="Garamond,Baskerville" w:hAnsi="Garamond" w:cs="Garamond,Baskerville"/>
        </w:rPr>
        <w:t xml:space="preserve"> (UK)</w:t>
      </w:r>
    </w:p>
    <w:p w14:paraId="40667A9B" w14:textId="0BEDBAAE" w:rsidR="007B198D" w:rsidRPr="00AB3BAE" w:rsidRDefault="007B198D" w:rsidP="007B198D">
      <w:pPr>
        <w:ind w:left="709" w:hanging="709"/>
        <w:rPr>
          <w:rFonts w:ascii="Garamond" w:hAnsi="Garamond"/>
          <w:lang w:val="en-AU"/>
        </w:rPr>
      </w:pPr>
      <w:r w:rsidRPr="00AB3BAE">
        <w:rPr>
          <w:rFonts w:ascii="Garamond" w:hAnsi="Garamond"/>
          <w:lang w:val="en-AU"/>
        </w:rPr>
        <w:t>Project Advisory Panel, European Research Council Grant Proposal on People in Motion: Biocultural Approaches to Mobility in the Classical World</w:t>
      </w:r>
    </w:p>
    <w:p w14:paraId="452C4BDE" w14:textId="0251E60D" w:rsidR="00AC08E8" w:rsidRPr="00AB3BAE" w:rsidRDefault="00AC08E8" w:rsidP="00DC539B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>Reviewer, Research Proposal for National Research Center, Poland</w:t>
      </w:r>
    </w:p>
    <w:p w14:paraId="67FA55F7" w14:textId="77777777" w:rsidR="00DC539B" w:rsidRPr="00AB3BAE" w:rsidRDefault="117FE987" w:rsidP="00DC539B">
      <w:pPr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Reviewer, Research Proposal for Austrian Science Fund </w:t>
      </w:r>
    </w:p>
    <w:p w14:paraId="58E3122A" w14:textId="7EF2C4A7" w:rsidR="00DC539B" w:rsidRPr="00AB3BAE" w:rsidRDefault="00DC539B" w:rsidP="00DC539B">
      <w:pPr>
        <w:rPr>
          <w:rFonts w:ascii="Garamond" w:hAnsi="Garamond" w:cs="Baskerville"/>
        </w:rPr>
      </w:pPr>
      <w:r w:rsidRPr="00AB3BAE">
        <w:rPr>
          <w:rFonts w:ascii="Garamond" w:eastAsia="Garamond,Baskerville" w:hAnsi="Garamond" w:cs="Garamond,Baskerville"/>
        </w:rPr>
        <w:t>Reviewer, NEH Ancient and Classical Studies Panel</w:t>
      </w:r>
      <w:r w:rsidRPr="00AB3BAE">
        <w:rPr>
          <w:rFonts w:ascii="Garamond" w:hAnsi="Garamond" w:cs="Baskerville"/>
        </w:rPr>
        <w:tab/>
      </w:r>
    </w:p>
    <w:p w14:paraId="1A3CAC41" w14:textId="426F4762" w:rsidR="00DC539B" w:rsidRPr="00AB3BAE" w:rsidRDefault="117FE987" w:rsidP="00DC539B">
      <w:pPr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Reviewer for </w:t>
      </w:r>
      <w:r w:rsidRPr="00AB3BAE">
        <w:rPr>
          <w:rFonts w:ascii="Garamond" w:eastAsia="Garamond,Baskerville" w:hAnsi="Garamond" w:cs="Garamond,Baskerville"/>
          <w:lang w:val="en-AU"/>
        </w:rPr>
        <w:t>Netherlands Organisation for Scientific Research</w:t>
      </w:r>
    </w:p>
    <w:p w14:paraId="0E5B8497" w14:textId="16A89553" w:rsidR="00DC539B" w:rsidRPr="00AB3BAE" w:rsidRDefault="117FE987" w:rsidP="00DC539B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Reviewer for ACLS New Faculty Fellows Program</w:t>
      </w:r>
    </w:p>
    <w:p w14:paraId="747EC7D0" w14:textId="77777777" w:rsidR="00192DB5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Referee for Killian Fellowship (Canada)</w:t>
      </w:r>
    </w:p>
    <w:p w14:paraId="3EC465FB" w14:textId="0F892BEC" w:rsidR="00192DB5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Referee for Mellon Post-doctoral Fellowship Applicants (Penn Humanities Forum)</w:t>
      </w:r>
    </w:p>
    <w:p w14:paraId="1C6CFD15" w14:textId="1C35CD32" w:rsidR="00107261" w:rsidRPr="00AB3BAE" w:rsidRDefault="117FE987" w:rsidP="00192DB5">
      <w:pPr>
        <w:ind w:left="709" w:hanging="709"/>
        <w:rPr>
          <w:rFonts w:ascii="Garamond" w:hAnsi="Garamond"/>
        </w:rPr>
      </w:pPr>
      <w:proofErr w:type="spellStart"/>
      <w:r w:rsidRPr="00AB3BAE">
        <w:rPr>
          <w:rFonts w:ascii="Garamond" w:eastAsia="Garamond,Baskerville" w:hAnsi="Garamond" w:cs="Garamond,Baskerville"/>
        </w:rPr>
        <w:t>Honours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Examiner, Swarthmore College, Dept of Classics</w:t>
      </w:r>
    </w:p>
    <w:p w14:paraId="5C754A2C" w14:textId="77777777" w:rsidR="00192DB5" w:rsidRPr="00AB3BAE" w:rsidRDefault="00192DB5" w:rsidP="00DC539B">
      <w:pPr>
        <w:ind w:left="709" w:hanging="709"/>
        <w:rPr>
          <w:rFonts w:ascii="Garamond" w:hAnsi="Garamond"/>
          <w:b/>
        </w:rPr>
      </w:pPr>
    </w:p>
    <w:p w14:paraId="0A844186" w14:textId="70E07E55" w:rsidR="00DC539B" w:rsidRPr="00AB3BAE" w:rsidRDefault="117FE987" w:rsidP="2FE00AA1">
      <w:pPr>
        <w:rPr>
          <w:rFonts w:ascii="Garamond" w:eastAsia="Garamond,Baskerville" w:hAnsi="Garamond" w:cs="Garamond,Baskerville"/>
          <w:b/>
          <w:bCs/>
        </w:rPr>
      </w:pPr>
      <w:r w:rsidRPr="00AB3BAE">
        <w:rPr>
          <w:rFonts w:ascii="Garamond" w:eastAsia="Garamond,Baskerville" w:hAnsi="Garamond" w:cs="Garamond,Baskerville"/>
          <w:b/>
          <w:bCs/>
        </w:rPr>
        <w:t>(3) Tenure and Promotions</w:t>
      </w:r>
    </w:p>
    <w:p w14:paraId="611DCCBA" w14:textId="169A5FCD" w:rsidR="00D9670E" w:rsidRDefault="00D9670E" w:rsidP="2FE00AA1">
      <w:pPr>
        <w:rPr>
          <w:rFonts w:ascii="Garamond" w:eastAsia="Baskerville" w:hAnsi="Garamond" w:cs="Baskerville"/>
          <w:b/>
        </w:rPr>
      </w:pPr>
    </w:p>
    <w:p w14:paraId="3B59E67B" w14:textId="76446150" w:rsidR="00163491" w:rsidRDefault="00163491" w:rsidP="2FE00AA1">
      <w:pPr>
        <w:rPr>
          <w:rFonts w:ascii="Garamond" w:eastAsia="Baskerville" w:hAnsi="Garamond" w:cs="Baskerville"/>
          <w:b/>
        </w:rPr>
      </w:pPr>
      <w:r>
        <w:rPr>
          <w:rFonts w:ascii="Garamond" w:eastAsia="Garamond,Baskerville" w:hAnsi="Garamond" w:cs="Garamond,Baskerville"/>
        </w:rPr>
        <w:t>Referee for promotion case, University of California, Berkeley</w:t>
      </w:r>
    </w:p>
    <w:p w14:paraId="53E21372" w14:textId="5879B5DA" w:rsidR="00BF2AA5" w:rsidRPr="00AB3BAE" w:rsidRDefault="00BF2AA5" w:rsidP="2FE00AA1">
      <w:pPr>
        <w:rPr>
          <w:rFonts w:ascii="Garamond" w:eastAsia="Baskerville" w:hAnsi="Garamond" w:cs="Baskerville"/>
          <w:b/>
        </w:rPr>
      </w:pPr>
      <w:r>
        <w:rPr>
          <w:rFonts w:ascii="Garamond" w:eastAsia="Garamond,Baskerville" w:hAnsi="Garamond" w:cs="Garamond,Baskerville"/>
        </w:rPr>
        <w:t>Referee for promotion case, University of Illinois, Chicago</w:t>
      </w:r>
    </w:p>
    <w:p w14:paraId="22B2ECD6" w14:textId="231A1758" w:rsidR="00643724" w:rsidRDefault="007148DD" w:rsidP="2FE00AA1">
      <w:pPr>
        <w:rPr>
          <w:rFonts w:ascii="Garamond" w:eastAsia="Garamond,Baskerville" w:hAnsi="Garamond" w:cs="Garamond,Baskerville"/>
        </w:rPr>
      </w:pPr>
      <w:r>
        <w:rPr>
          <w:rFonts w:ascii="Garamond" w:eastAsia="Garamond,Baskerville" w:hAnsi="Garamond" w:cs="Garamond,Baskerville"/>
        </w:rPr>
        <w:t>Referee for</w:t>
      </w:r>
      <w:r w:rsidR="00643724">
        <w:rPr>
          <w:rFonts w:ascii="Garamond" w:eastAsia="Garamond,Baskerville" w:hAnsi="Garamond" w:cs="Garamond,Baskerville"/>
        </w:rPr>
        <w:t xml:space="preserve"> promotion case, University of Tennessee</w:t>
      </w:r>
    </w:p>
    <w:p w14:paraId="4C2D06A8" w14:textId="23A460F2" w:rsidR="00095EB6" w:rsidRPr="00AB3BAE" w:rsidRDefault="00095EB6" w:rsidP="2FE00AA1">
      <w:pPr>
        <w:rPr>
          <w:rFonts w:ascii="Garamond" w:eastAsia="Baskerville" w:hAnsi="Garamond" w:cs="Baskerville"/>
          <w:b/>
        </w:rPr>
      </w:pPr>
      <w:r w:rsidRPr="00AB3BAE">
        <w:rPr>
          <w:rFonts w:ascii="Garamond" w:eastAsia="Garamond,Baskerville" w:hAnsi="Garamond" w:cs="Garamond,Baskerville"/>
        </w:rPr>
        <w:t>Referee for promotion case, University of Maryland</w:t>
      </w:r>
    </w:p>
    <w:p w14:paraId="01E234B5" w14:textId="74A52AE3" w:rsidR="00EF2341" w:rsidRPr="00AB3BAE" w:rsidRDefault="117FE987" w:rsidP="2FE00AA1">
      <w:pPr>
        <w:rPr>
          <w:rFonts w:ascii="Garamond" w:eastAsia="Baskerville" w:hAnsi="Garamond" w:cs="Baskerville"/>
        </w:rPr>
      </w:pPr>
      <w:r w:rsidRPr="00AB3BAE">
        <w:rPr>
          <w:rFonts w:ascii="Garamond" w:eastAsia="Garamond,Baskerville" w:hAnsi="Garamond" w:cs="Garamond,Baskerville"/>
        </w:rPr>
        <w:t>Referee for promotion case, University of Southern California</w:t>
      </w:r>
    </w:p>
    <w:p w14:paraId="4D675301" w14:textId="29A8B021" w:rsidR="00EF2341" w:rsidRPr="00AB3BAE" w:rsidRDefault="117FE987" w:rsidP="2FE00AA1">
      <w:pPr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Referee for promotion case, Princeton University</w:t>
      </w:r>
    </w:p>
    <w:p w14:paraId="09D151A0" w14:textId="58E7BDC0" w:rsidR="00EF2341" w:rsidRPr="00AB3BAE" w:rsidRDefault="117FE987" w:rsidP="2FE00AA1">
      <w:pPr>
        <w:rPr>
          <w:rFonts w:ascii="Garamond" w:eastAsia="Baskerville" w:hAnsi="Garamond" w:cs="Baskerville"/>
        </w:rPr>
      </w:pPr>
      <w:r w:rsidRPr="00AB3BAE">
        <w:rPr>
          <w:rFonts w:ascii="Garamond" w:eastAsia="Garamond,Baskerville" w:hAnsi="Garamond" w:cs="Garamond,Baskerville"/>
        </w:rPr>
        <w:t xml:space="preserve">Referee for promotion case, Temple University </w:t>
      </w:r>
    </w:p>
    <w:p w14:paraId="5E8DD9C0" w14:textId="02E783BB" w:rsidR="00192DB5" w:rsidRPr="00AB3BAE" w:rsidRDefault="117FE987" w:rsidP="2FE00AA1">
      <w:pPr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Referee for promotion case, University of Miami, Ohio</w:t>
      </w:r>
    </w:p>
    <w:p w14:paraId="63EF4BDF" w14:textId="6E3E8F16" w:rsidR="00192DB5" w:rsidRPr="00AB3BAE" w:rsidRDefault="117FE987" w:rsidP="2FE00AA1">
      <w:pPr>
        <w:rPr>
          <w:rFonts w:ascii="Garamond" w:hAnsi="Garamond" w:cs="Baskerville"/>
        </w:rPr>
      </w:pPr>
      <w:r w:rsidRPr="00AB3BAE">
        <w:rPr>
          <w:rFonts w:ascii="Garamond" w:eastAsia="Garamond,Baskerville" w:hAnsi="Garamond" w:cs="Garamond,Baskerville"/>
        </w:rPr>
        <w:t>Referee for promotion case, University of Arizona</w:t>
      </w:r>
    </w:p>
    <w:p w14:paraId="526DBC5B" w14:textId="60A8BA2F" w:rsidR="00192DB5" w:rsidRDefault="117FE987" w:rsidP="2FE00AA1">
      <w:pPr>
        <w:rPr>
          <w:rFonts w:ascii="Garamond" w:eastAsia="Garamond,Baskerville" w:hAnsi="Garamond" w:cs="Garamond,Baskerville"/>
        </w:rPr>
      </w:pPr>
      <w:r w:rsidRPr="00AB3BAE">
        <w:rPr>
          <w:rFonts w:ascii="Garamond" w:eastAsia="Garamond,Baskerville" w:hAnsi="Garamond" w:cs="Garamond,Baskerville"/>
        </w:rPr>
        <w:t>Referee for promotion case, Northern Illinois University</w:t>
      </w:r>
    </w:p>
    <w:p w14:paraId="43FB7E42" w14:textId="09B13A7C" w:rsidR="006E1029" w:rsidRPr="00AB3BAE" w:rsidRDefault="006E1029" w:rsidP="2FE00AA1">
      <w:pPr>
        <w:rPr>
          <w:rFonts w:ascii="Garamond" w:eastAsia="Baskerville" w:hAnsi="Garamond" w:cs="Baskerville"/>
        </w:rPr>
      </w:pPr>
      <w:r w:rsidRPr="00AB3BAE">
        <w:rPr>
          <w:rFonts w:ascii="Garamond" w:eastAsia="Garamond,Baskerville" w:hAnsi="Garamond" w:cs="Garamond,Baskerville"/>
        </w:rPr>
        <w:t>Referee for promotion case</w:t>
      </w:r>
      <w:r>
        <w:rPr>
          <w:rFonts w:ascii="Garamond" w:eastAsia="Garamond,Baskerville" w:hAnsi="Garamond" w:cs="Garamond,Baskerville"/>
        </w:rPr>
        <w:t>, College of William and Mary</w:t>
      </w:r>
    </w:p>
    <w:p w14:paraId="56DFD556" w14:textId="77777777" w:rsidR="00192DB5" w:rsidRPr="00AB3BAE" w:rsidRDefault="00192DB5" w:rsidP="2FE00AA1">
      <w:pPr>
        <w:rPr>
          <w:rFonts w:ascii="Garamond" w:eastAsia="Baskerville" w:hAnsi="Garamond" w:cs="Baskerville"/>
        </w:rPr>
      </w:pPr>
    </w:p>
    <w:p w14:paraId="08918521" w14:textId="115CF75A" w:rsidR="00192DB5" w:rsidRPr="00AB3BAE" w:rsidRDefault="117FE987" w:rsidP="2FE00AA1">
      <w:pPr>
        <w:rPr>
          <w:rFonts w:ascii="Garamond" w:eastAsia="Garamond,Baskerville" w:hAnsi="Garamond" w:cs="Garamond,Baskerville"/>
          <w:b/>
          <w:bCs/>
        </w:rPr>
      </w:pPr>
      <w:r w:rsidRPr="00AB3BAE">
        <w:rPr>
          <w:rFonts w:ascii="Garamond" w:eastAsia="Garamond,Baskerville" w:hAnsi="Garamond" w:cs="Garamond,Baskerville"/>
          <w:b/>
          <w:bCs/>
        </w:rPr>
        <w:t xml:space="preserve">(4) Reader and Referee, Manuscript and Book Proposals </w:t>
      </w:r>
    </w:p>
    <w:p w14:paraId="7521877A" w14:textId="77777777" w:rsidR="00D9670E" w:rsidRDefault="00D9670E" w:rsidP="2FE00AA1">
      <w:pPr>
        <w:rPr>
          <w:rFonts w:ascii="Garamond" w:eastAsia="Baskerville" w:hAnsi="Garamond" w:cs="Baskerville"/>
          <w:b/>
        </w:rPr>
      </w:pPr>
    </w:p>
    <w:p w14:paraId="51A9B994" w14:textId="2F152146" w:rsidR="00690513" w:rsidRPr="00AB3BAE" w:rsidRDefault="00690513" w:rsidP="2FE00AA1">
      <w:pPr>
        <w:rPr>
          <w:rFonts w:ascii="Garamond" w:eastAsia="Baskerville" w:hAnsi="Garamond" w:cs="Baskerville"/>
          <w:b/>
        </w:rPr>
      </w:pPr>
      <w:r w:rsidRPr="00AB3BAE">
        <w:rPr>
          <w:rFonts w:ascii="Garamond" w:eastAsia="Garamond,Baskerville" w:hAnsi="Garamond" w:cs="Garamond,Baskerville"/>
        </w:rPr>
        <w:t>Referee for</w:t>
      </w:r>
      <w:r>
        <w:rPr>
          <w:rFonts w:ascii="Garamond" w:eastAsia="Garamond,Baskerville" w:hAnsi="Garamond" w:cs="Garamond,Baskerville"/>
        </w:rPr>
        <w:t xml:space="preserve"> </w:t>
      </w:r>
      <w:r w:rsidRPr="00AB3BAE">
        <w:rPr>
          <w:rFonts w:ascii="Garamond" w:eastAsia="Garamond,Baskerville" w:hAnsi="Garamond" w:cs="Garamond,Baskerville"/>
        </w:rPr>
        <w:t xml:space="preserve">University of Chicago Press for manuscript on </w:t>
      </w:r>
      <w:r>
        <w:rPr>
          <w:rFonts w:ascii="Garamond" w:eastAsia="Garamond,Baskerville" w:hAnsi="Garamond" w:cs="Garamond,Baskerville"/>
        </w:rPr>
        <w:t xml:space="preserve">Greek </w:t>
      </w:r>
      <w:r w:rsidR="003A216B">
        <w:rPr>
          <w:rFonts w:ascii="Garamond" w:eastAsia="Garamond,Baskerville" w:hAnsi="Garamond" w:cs="Garamond,Baskerville"/>
        </w:rPr>
        <w:t>local h</w:t>
      </w:r>
      <w:r w:rsidR="00723CF3">
        <w:rPr>
          <w:rFonts w:ascii="Garamond" w:eastAsia="Garamond,Baskerville" w:hAnsi="Garamond" w:cs="Garamond,Baskerville"/>
        </w:rPr>
        <w:t>istory</w:t>
      </w:r>
    </w:p>
    <w:p w14:paraId="66A116F4" w14:textId="7802258C" w:rsidR="007661A0" w:rsidRPr="00AB3BAE" w:rsidRDefault="007661A0" w:rsidP="2FE00AA1">
      <w:pPr>
        <w:rPr>
          <w:rFonts w:ascii="Garamond" w:eastAsia="Garamond,Baskerville" w:hAnsi="Garamond" w:cs="Garamond,Baskerville"/>
        </w:rPr>
      </w:pPr>
      <w:r w:rsidRPr="00AB3BAE">
        <w:rPr>
          <w:rFonts w:ascii="Garamond" w:eastAsia="Garamond,Baskerville" w:hAnsi="Garamond" w:cs="Garamond,Baskerville"/>
        </w:rPr>
        <w:t>Referee for Oxford University Press for manuscript on Greek sanctuaries</w:t>
      </w:r>
    </w:p>
    <w:p w14:paraId="3CCEF5C7" w14:textId="51AD0167" w:rsidR="00CD1358" w:rsidRPr="00AB3BAE" w:rsidRDefault="117FE987" w:rsidP="2FE00AA1">
      <w:pPr>
        <w:rPr>
          <w:rFonts w:ascii="Garamond" w:hAnsi="Garamond" w:cs="Baskerville"/>
        </w:rPr>
      </w:pPr>
      <w:r w:rsidRPr="00AB3BAE">
        <w:rPr>
          <w:rFonts w:ascii="Garamond" w:eastAsia="Garamond,Baskerville" w:hAnsi="Garamond" w:cs="Garamond,Baskerville"/>
        </w:rPr>
        <w:t>Consultant for Cambridge University Press for manuscript on Greek economic history</w:t>
      </w:r>
    </w:p>
    <w:p w14:paraId="6408E8BC" w14:textId="28B5C19B" w:rsidR="00893F47" w:rsidRPr="00AB3BAE" w:rsidRDefault="117FE987" w:rsidP="00206D8D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Consultant to National Geographic for Middle School World History Textbook</w:t>
      </w:r>
    </w:p>
    <w:p w14:paraId="4B6789BC" w14:textId="0D409450" w:rsidR="00206D8D" w:rsidRPr="00AB3BAE" w:rsidRDefault="117FE987" w:rsidP="00206D8D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lastRenderedPageBreak/>
        <w:t>Referee for University of Chicago Press for manuscript on archaeology and ancient history.</w:t>
      </w:r>
    </w:p>
    <w:p w14:paraId="4B568D0B" w14:textId="6C3C0D09" w:rsidR="00192DB5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Referee for Cambridge University </w:t>
      </w:r>
      <w:r w:rsidR="007661A0" w:rsidRPr="00AB3BAE">
        <w:rPr>
          <w:rFonts w:ascii="Garamond" w:eastAsia="Garamond,Baskerville" w:hAnsi="Garamond" w:cs="Garamond,Baskerville"/>
        </w:rPr>
        <w:t>Press proposed volume on Greek n</w:t>
      </w:r>
      <w:r w:rsidRPr="00AB3BAE">
        <w:rPr>
          <w:rFonts w:ascii="Garamond" w:eastAsia="Garamond,Baskerville" w:hAnsi="Garamond" w:cs="Garamond,Baskerville"/>
        </w:rPr>
        <w:t>umismatics</w:t>
      </w:r>
    </w:p>
    <w:p w14:paraId="5E599287" w14:textId="4C574730" w:rsidR="00206D8D" w:rsidRPr="00AB3BAE" w:rsidRDefault="117FE987" w:rsidP="00206D8D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Referee for Wiley Blackwell for proposed volume on ancient historiography</w:t>
      </w:r>
    </w:p>
    <w:p w14:paraId="2D57221B" w14:textId="4B52E526" w:rsidR="00206D8D" w:rsidRPr="00AB3BAE" w:rsidRDefault="00206D8D" w:rsidP="00206D8D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Referee for Wiley Blackwell for proposed volume on Pathways to the Classics</w:t>
      </w:r>
      <w:r w:rsidRPr="00AB3BAE">
        <w:rPr>
          <w:rFonts w:ascii="Garamond" w:hAnsi="Garamond"/>
        </w:rPr>
        <w:tab/>
      </w:r>
    </w:p>
    <w:p w14:paraId="02C43037" w14:textId="7D741318" w:rsidR="00206D8D" w:rsidRPr="00AB3BAE" w:rsidRDefault="117FE987" w:rsidP="00206D8D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Referee for University of California Press for manuscript on federalism in Greek history</w:t>
      </w:r>
    </w:p>
    <w:p w14:paraId="690D7521" w14:textId="344FE755" w:rsidR="00192DB5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Referee for Blackwell’s, for proposed volumes in Ancient History series</w:t>
      </w:r>
    </w:p>
    <w:p w14:paraId="4453651B" w14:textId="018FD493" w:rsidR="00192DB5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Referee for Routledge for proposed volume in Approaching the Ancient World series </w:t>
      </w:r>
    </w:p>
    <w:p w14:paraId="4E5A88C9" w14:textId="7FBFB886" w:rsidR="00192DB5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Referee for Cornell University Press for proposed volume of essays on Greek History </w:t>
      </w:r>
    </w:p>
    <w:p w14:paraId="023E67E8" w14:textId="15DA98BC" w:rsidR="00192DB5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Referee for University of California Press for proposed volume on Sparta</w:t>
      </w:r>
    </w:p>
    <w:p w14:paraId="679401B1" w14:textId="32E81A47" w:rsidR="00192DB5" w:rsidRPr="00AB3BAE" w:rsidRDefault="117FE987" w:rsidP="00192DB5">
      <w:pPr>
        <w:ind w:left="709" w:hanging="709"/>
        <w:rPr>
          <w:rFonts w:ascii="Garamond" w:hAnsi="Garamond"/>
          <w:i/>
        </w:rPr>
      </w:pPr>
      <w:r w:rsidRPr="00AB3BAE">
        <w:rPr>
          <w:rFonts w:ascii="Garamond" w:eastAsia="Garamond,Baskerville" w:hAnsi="Garamond" w:cs="Garamond,Baskerville"/>
        </w:rPr>
        <w:t xml:space="preserve">Consultant to Time-Life Books, for </w:t>
      </w:r>
      <w:r w:rsidRPr="00AB3BAE">
        <w:rPr>
          <w:rFonts w:ascii="Garamond" w:eastAsia="Garamond,Baskerville" w:hAnsi="Garamond" w:cs="Garamond,Baskerville"/>
          <w:i/>
          <w:iCs/>
        </w:rPr>
        <w:t>What Life was Like in Ancient Greece</w:t>
      </w:r>
    </w:p>
    <w:p w14:paraId="3411D904" w14:textId="462DC9C2" w:rsidR="00192DB5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Consultant to National Geographic for “The Legacy of Ancient Greece” in </w:t>
      </w:r>
      <w:r w:rsidRPr="00AB3BAE">
        <w:rPr>
          <w:rFonts w:ascii="Garamond" w:eastAsia="Garamond,Baskerville" w:hAnsi="Garamond" w:cs="Garamond,Baskerville"/>
          <w:i/>
          <w:iCs/>
        </w:rPr>
        <w:t>World Magazine</w:t>
      </w:r>
    </w:p>
    <w:p w14:paraId="6AD424C8" w14:textId="77777777" w:rsidR="00192DB5" w:rsidRPr="00AB3BAE" w:rsidRDefault="00192DB5" w:rsidP="00192DB5">
      <w:pPr>
        <w:ind w:left="709" w:hanging="709"/>
        <w:rPr>
          <w:rFonts w:ascii="Garamond" w:hAnsi="Garamond"/>
        </w:rPr>
      </w:pPr>
    </w:p>
    <w:p w14:paraId="6318DEBC" w14:textId="08501123" w:rsidR="00206D8D" w:rsidRPr="00AB3BAE" w:rsidRDefault="00206D8D" w:rsidP="00206D8D">
      <w:pPr>
        <w:ind w:left="709" w:hanging="709"/>
        <w:rPr>
          <w:rFonts w:ascii="Garamond" w:hAnsi="Garamond"/>
        </w:rPr>
      </w:pPr>
    </w:p>
    <w:p w14:paraId="02AE1767" w14:textId="0AFD6C1C" w:rsidR="00192DB5" w:rsidRPr="00AB3BAE" w:rsidRDefault="117FE987" w:rsidP="00206D8D">
      <w:pPr>
        <w:ind w:left="709" w:hanging="709"/>
        <w:rPr>
          <w:rFonts w:ascii="Garamond" w:eastAsia="Garamond,Baskerville" w:hAnsi="Garamond" w:cs="Garamond,Baskerville"/>
          <w:b/>
          <w:bCs/>
        </w:rPr>
      </w:pPr>
      <w:r w:rsidRPr="00AB3BAE">
        <w:rPr>
          <w:rFonts w:ascii="Garamond" w:eastAsia="Garamond,Baskerville" w:hAnsi="Garamond" w:cs="Garamond,Baskerville"/>
          <w:b/>
          <w:bCs/>
        </w:rPr>
        <w:t>(5) Reader and Referee, Scholarly Journals</w:t>
      </w:r>
    </w:p>
    <w:p w14:paraId="5733B131" w14:textId="77777777" w:rsidR="00D9670E" w:rsidRPr="00AB3BAE" w:rsidRDefault="00D9670E" w:rsidP="00206D8D">
      <w:pPr>
        <w:ind w:left="709" w:hanging="709"/>
        <w:rPr>
          <w:rFonts w:ascii="Garamond" w:hAnsi="Garamond"/>
          <w:b/>
        </w:rPr>
      </w:pPr>
    </w:p>
    <w:p w14:paraId="22614BA9" w14:textId="0E7CF597" w:rsidR="00206D8D" w:rsidRPr="00AB3BAE" w:rsidRDefault="117FE987" w:rsidP="00D9670E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Referee for articles in </w:t>
      </w:r>
      <w:r w:rsidR="00D26842" w:rsidRPr="00AB3BAE">
        <w:rPr>
          <w:rFonts w:ascii="Garamond" w:eastAsia="Garamond,Baskerville" w:hAnsi="Garamond" w:cs="Garamond,Baskerville"/>
          <w:i/>
        </w:rPr>
        <w:t>Harvard Studies in Classical Philology</w:t>
      </w:r>
      <w:r w:rsidR="00D26842" w:rsidRPr="00AB3BAE">
        <w:rPr>
          <w:rFonts w:ascii="Garamond" w:eastAsia="Garamond,Baskerville" w:hAnsi="Garamond" w:cs="Garamond,Baskerville"/>
        </w:rPr>
        <w:t xml:space="preserve">, </w:t>
      </w:r>
      <w:r w:rsidRPr="00AB3BAE">
        <w:rPr>
          <w:rFonts w:ascii="Garamond" w:eastAsia="Garamond,Baskerville" w:hAnsi="Garamond" w:cs="Garamond,Baskerville"/>
          <w:i/>
          <w:iCs/>
        </w:rPr>
        <w:t>Classical Philology, Historia, Hesperia, TAPA</w:t>
      </w:r>
      <w:r w:rsidRPr="00AB3BAE">
        <w:rPr>
          <w:rFonts w:ascii="Garamond" w:eastAsia="Garamond,Baskerville" w:hAnsi="Garamond" w:cs="Garamond,Baskerville"/>
        </w:rPr>
        <w:t xml:space="preserve">, </w:t>
      </w:r>
      <w:r w:rsidRPr="00AB3BAE">
        <w:rPr>
          <w:rFonts w:ascii="Garamond" w:eastAsia="Garamond,Baskerville" w:hAnsi="Garamond" w:cs="Garamond,Baskerville"/>
          <w:i/>
          <w:iCs/>
        </w:rPr>
        <w:t>Phoenix,</w:t>
      </w:r>
      <w:r w:rsidRPr="00AB3BAE">
        <w:rPr>
          <w:rFonts w:ascii="Garamond" w:eastAsia="Garamond,Baskerville" w:hAnsi="Garamond" w:cs="Garamond,Baskerville"/>
        </w:rPr>
        <w:t xml:space="preserve"> </w:t>
      </w:r>
      <w:r w:rsidRPr="00AB3BAE">
        <w:rPr>
          <w:rFonts w:ascii="Garamond" w:eastAsia="Garamond,Baskerville" w:hAnsi="Garamond" w:cs="Garamond,Baskerville"/>
          <w:i/>
          <w:iCs/>
        </w:rPr>
        <w:t>Helios, Ancient History Bulletin, Classical World, Classical Journal, Journal of Hellenic Studies, Classical Antiquity</w:t>
      </w:r>
      <w:r w:rsidR="007148DD">
        <w:rPr>
          <w:rFonts w:ascii="Garamond" w:eastAsia="Garamond,Baskerville" w:hAnsi="Garamond" w:cs="Garamond,Baskerville"/>
          <w:i/>
          <w:iCs/>
        </w:rPr>
        <w:t xml:space="preserve">, </w:t>
      </w:r>
      <w:proofErr w:type="spellStart"/>
      <w:r w:rsidR="007148DD" w:rsidRPr="007148DD">
        <w:rPr>
          <w:rFonts w:ascii="Garamond" w:eastAsia="Garamond,Baskerville" w:hAnsi="Garamond" w:cs="Garamond,Baskerville"/>
          <w:i/>
          <w:iCs/>
          <w:lang w:val="en-AU"/>
        </w:rPr>
        <w:t>Commentaria</w:t>
      </w:r>
      <w:proofErr w:type="spellEnd"/>
      <w:r w:rsidR="007148DD" w:rsidRPr="007148DD">
        <w:rPr>
          <w:rFonts w:ascii="Garamond" w:eastAsia="Garamond,Baskerville" w:hAnsi="Garamond" w:cs="Garamond,Baskerville"/>
          <w:i/>
          <w:iCs/>
          <w:lang w:val="en-AU"/>
        </w:rPr>
        <w:t xml:space="preserve"> Classica</w:t>
      </w:r>
      <w:r w:rsidRPr="00AB3BAE">
        <w:rPr>
          <w:rFonts w:ascii="Garamond" w:eastAsia="Garamond,Baskerville" w:hAnsi="Garamond" w:cs="Garamond,Baskerville"/>
        </w:rPr>
        <w:t>.</w:t>
      </w:r>
    </w:p>
    <w:p w14:paraId="09A04CFE" w14:textId="77777777" w:rsidR="00206D8D" w:rsidRPr="00AB3BAE" w:rsidRDefault="00206D8D" w:rsidP="00206D8D">
      <w:pPr>
        <w:ind w:left="709" w:hanging="709"/>
        <w:rPr>
          <w:rFonts w:ascii="Garamond" w:hAnsi="Garamond"/>
          <w:b/>
        </w:rPr>
      </w:pPr>
    </w:p>
    <w:p w14:paraId="65B66165" w14:textId="77777777" w:rsidR="002D2B87" w:rsidRPr="00AB3BAE" w:rsidRDefault="002D2B87" w:rsidP="00206D8D">
      <w:pPr>
        <w:ind w:left="709" w:hanging="709"/>
        <w:rPr>
          <w:rFonts w:ascii="Garamond" w:hAnsi="Garamond"/>
          <w:b/>
        </w:rPr>
      </w:pPr>
      <w:r w:rsidRPr="00AB3BAE">
        <w:rPr>
          <w:rFonts w:ascii="Garamond" w:eastAsia="Garamond,Baskerville" w:hAnsi="Garamond" w:cs="Garamond,Baskerville"/>
          <w:b/>
          <w:bCs/>
        </w:rPr>
        <w:t>Professional Organizations</w:t>
      </w:r>
      <w:r w:rsidR="0008021B" w:rsidRPr="00AB3BAE">
        <w:rPr>
          <w:rFonts w:ascii="Garamond" w:eastAsia="Garamond,Baskerville" w:hAnsi="Garamond" w:cs="Garamond,Baskerville"/>
          <w:b/>
          <w:bCs/>
        </w:rPr>
        <w:t xml:space="preserve"> and Service</w:t>
      </w:r>
      <w:r w:rsidRPr="00AB3BAE">
        <w:rPr>
          <w:rFonts w:ascii="Garamond" w:eastAsia="Garamond,Baskerville" w:hAnsi="Garamond" w:cs="Garamond,Baskerville"/>
          <w:b/>
          <w:bCs/>
        </w:rPr>
        <w:t xml:space="preserve">  </w:t>
      </w:r>
      <w:r w:rsidRPr="00AB3BAE">
        <w:rPr>
          <w:rFonts w:ascii="Garamond" w:hAnsi="Garamond"/>
          <w:b/>
        </w:rPr>
        <w:tab/>
      </w:r>
    </w:p>
    <w:p w14:paraId="20C35794" w14:textId="77777777" w:rsidR="002D2B87" w:rsidRPr="00AB3BAE" w:rsidRDefault="002D2B87" w:rsidP="002D2B87">
      <w:pPr>
        <w:ind w:left="709" w:hanging="709"/>
        <w:rPr>
          <w:rFonts w:ascii="Garamond" w:hAnsi="Garamond"/>
          <w:b/>
        </w:rPr>
      </w:pPr>
      <w:r w:rsidRPr="00AB3BAE">
        <w:rPr>
          <w:rFonts w:ascii="Garamond" w:hAnsi="Garamond"/>
          <w:b/>
        </w:rPr>
        <w:tab/>
      </w:r>
    </w:p>
    <w:p w14:paraId="01039439" w14:textId="3AE38E04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Association of Ancient Historians (member)</w:t>
      </w:r>
    </w:p>
    <w:p w14:paraId="0159FED1" w14:textId="23424841" w:rsidR="002D2B87" w:rsidRPr="00AB3BAE" w:rsidRDefault="00DA566C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Society for Classical Studies</w:t>
      </w:r>
      <w:r w:rsidR="117FE987" w:rsidRPr="00AB3BAE">
        <w:rPr>
          <w:rFonts w:ascii="Garamond" w:eastAsia="Garamond,Baskerville" w:hAnsi="Garamond" w:cs="Garamond,Baskerville"/>
        </w:rPr>
        <w:t xml:space="preserve"> (member)</w:t>
      </w:r>
    </w:p>
    <w:p w14:paraId="74913C90" w14:textId="21E442D8" w:rsidR="002D2B87" w:rsidRDefault="002D2B87" w:rsidP="002D2B87">
      <w:pPr>
        <w:ind w:left="709" w:hanging="709"/>
        <w:rPr>
          <w:rFonts w:ascii="Garamond" w:eastAsia="Garamond,Baskerville" w:hAnsi="Garamond" w:cs="Garamond,Baskerville"/>
        </w:rPr>
      </w:pPr>
      <w:r w:rsidRPr="00AB3BAE">
        <w:rPr>
          <w:rFonts w:ascii="Garamond" w:eastAsia="Garamond,Baskerville" w:hAnsi="Garamond" w:cs="Garamond,Baskerville"/>
        </w:rPr>
        <w:t>Archaeological Institute of America</w:t>
      </w:r>
      <w:r w:rsidR="00DA566C" w:rsidRPr="00AB3BAE">
        <w:rPr>
          <w:rFonts w:ascii="Garamond" w:hAnsi="Garamond"/>
        </w:rPr>
        <w:t xml:space="preserve"> </w:t>
      </w:r>
      <w:r w:rsidRPr="00AB3BAE">
        <w:rPr>
          <w:rFonts w:ascii="Garamond" w:eastAsia="Garamond,Baskerville" w:hAnsi="Garamond" w:cs="Garamond,Baskerville"/>
        </w:rPr>
        <w:t>(member)</w:t>
      </w:r>
    </w:p>
    <w:p w14:paraId="5BB146C2" w14:textId="48FB5791" w:rsidR="003F15F4" w:rsidRDefault="003F15F4" w:rsidP="002D2B87">
      <w:pPr>
        <w:ind w:left="709" w:hanging="709"/>
        <w:rPr>
          <w:rFonts w:ascii="Garamond" w:eastAsia="Garamond,Baskerville" w:hAnsi="Garamond" w:cs="Garamond,Baskerville"/>
        </w:rPr>
      </w:pPr>
      <w:r>
        <w:rPr>
          <w:rFonts w:ascii="Garamond" w:eastAsia="Garamond,Baskerville" w:hAnsi="Garamond" w:cs="Garamond,Baskerville"/>
        </w:rPr>
        <w:t>Classical Association of the Atlantic States (member)</w:t>
      </w:r>
    </w:p>
    <w:p w14:paraId="7D65E47C" w14:textId="18020E5C" w:rsidR="003F15F4" w:rsidRPr="00AB3BAE" w:rsidRDefault="003F15F4" w:rsidP="002D2B87">
      <w:pPr>
        <w:ind w:left="709" w:hanging="709"/>
        <w:rPr>
          <w:rFonts w:ascii="Garamond" w:hAnsi="Garamond"/>
        </w:rPr>
      </w:pPr>
      <w:r>
        <w:rPr>
          <w:rFonts w:ascii="Garamond" w:eastAsia="Garamond,Baskerville" w:hAnsi="Garamond" w:cs="Garamond,Baskerville"/>
        </w:rPr>
        <w:t>Classical Association of the Midwestern States (member)</w:t>
      </w:r>
    </w:p>
    <w:p w14:paraId="02CD6533" w14:textId="31AFA8F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American School of Classical Studies, Managing Committee 1994-present</w:t>
      </w:r>
    </w:p>
    <w:p w14:paraId="1CB00AA7" w14:textId="3AF1CB1F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American School of Classical Studies, Committee on Committees 1998-2000</w:t>
      </w:r>
    </w:p>
    <w:p w14:paraId="28957A32" w14:textId="09E87603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American School of Classical Studies, Publications Committee 2002-2005</w:t>
      </w:r>
      <w:r w:rsidR="00DA566C" w:rsidRPr="00AB3BAE">
        <w:rPr>
          <w:rFonts w:ascii="Garamond" w:eastAsia="Garamond,Baskerville" w:hAnsi="Garamond" w:cs="Garamond,Baskerville"/>
        </w:rPr>
        <w:t>, 2010-2015</w:t>
      </w:r>
    </w:p>
    <w:p w14:paraId="097D8C43" w14:textId="4714931A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American School of Classical Studies, </w:t>
      </w:r>
      <w:proofErr w:type="spellStart"/>
      <w:r w:rsidRPr="00AB3BAE">
        <w:rPr>
          <w:rFonts w:ascii="Garamond" w:eastAsia="Garamond,Baskerville" w:hAnsi="Garamond" w:cs="Garamond,Baskerville"/>
        </w:rPr>
        <w:t>Blegen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Library Committee 2005-2009</w:t>
      </w:r>
    </w:p>
    <w:p w14:paraId="688E8E10" w14:textId="1AA57FA4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American School of Classical Studies, NEH Research Fellowship Selection Committee, 2009 (chair)</w:t>
      </w:r>
    </w:p>
    <w:p w14:paraId="3FECF51F" w14:textId="5A1E7358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Ancient History Colloquium of the Atlantic States (member)</w:t>
      </w:r>
    </w:p>
    <w:p w14:paraId="00848307" w14:textId="5D3BDCB8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Archaeological Institute of America, Graduate Student Paper Awards Committee 2010-2013</w:t>
      </w:r>
    </w:p>
    <w:p w14:paraId="76A35212" w14:textId="5672D45D" w:rsidR="0008021B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APA/AIA Chairs of PhD Granting Institutions, Convener 2011-2016</w:t>
      </w:r>
    </w:p>
    <w:p w14:paraId="72907506" w14:textId="06211705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American School of Classical Studies, </w:t>
      </w:r>
      <w:r w:rsidRPr="00AB3BAE">
        <w:rPr>
          <w:rFonts w:ascii="Garamond" w:eastAsia="Garamond,Baskerville" w:hAnsi="Garamond" w:cs="Garamond,Baskerville"/>
          <w:i/>
          <w:iCs/>
        </w:rPr>
        <w:t>Hesperia</w:t>
      </w:r>
      <w:r w:rsidRPr="00AB3BAE">
        <w:rPr>
          <w:rFonts w:ascii="Garamond" w:eastAsia="Garamond,Baskerville" w:hAnsi="Garamond" w:cs="Garamond,Baskerville"/>
        </w:rPr>
        <w:t xml:space="preserve"> Editor Search Committee 2012-2013</w:t>
      </w:r>
    </w:p>
    <w:p w14:paraId="36D8FAF6" w14:textId="78B7911A" w:rsidR="00833A31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American School of Classical Studies, Admissions and Fellowships 2016-20</w:t>
      </w:r>
      <w:r w:rsidR="006F6DB1">
        <w:rPr>
          <w:rFonts w:ascii="Garamond" w:eastAsia="Garamond,Baskerville" w:hAnsi="Garamond" w:cs="Garamond,Baskerville"/>
        </w:rPr>
        <w:t>20</w:t>
      </w:r>
      <w:r w:rsidR="00E72A84" w:rsidRPr="00AB3BAE">
        <w:rPr>
          <w:rFonts w:ascii="Garamond" w:eastAsia="Garamond,Baskerville" w:hAnsi="Garamond" w:cs="Garamond,Baskerville"/>
        </w:rPr>
        <w:t xml:space="preserve"> (chair 201</w:t>
      </w:r>
      <w:r w:rsidR="00EF1AF2">
        <w:rPr>
          <w:rFonts w:ascii="Garamond" w:eastAsia="Garamond,Baskerville" w:hAnsi="Garamond" w:cs="Garamond,Baskerville"/>
        </w:rPr>
        <w:t>8-</w:t>
      </w:r>
      <w:r w:rsidR="00D71D5F">
        <w:rPr>
          <w:rFonts w:ascii="Garamond" w:eastAsia="Garamond,Baskerville" w:hAnsi="Garamond" w:cs="Garamond,Baskerville"/>
        </w:rPr>
        <w:t>20</w:t>
      </w:r>
      <w:r w:rsidR="00E72A84" w:rsidRPr="00AB3BAE">
        <w:rPr>
          <w:rFonts w:ascii="Garamond" w:eastAsia="Garamond,Baskerville" w:hAnsi="Garamond" w:cs="Garamond,Baskerville"/>
        </w:rPr>
        <w:t>)</w:t>
      </w:r>
    </w:p>
    <w:p w14:paraId="2AE64F8E" w14:textId="77777777" w:rsidR="002D2B87" w:rsidRPr="00AB3BAE" w:rsidRDefault="002D2B87" w:rsidP="002D2B87">
      <w:pPr>
        <w:ind w:left="709" w:hanging="709"/>
        <w:rPr>
          <w:rFonts w:ascii="Garamond" w:hAnsi="Garamond"/>
          <w:b/>
        </w:rPr>
      </w:pPr>
    </w:p>
    <w:p w14:paraId="6086D579" w14:textId="49480569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b/>
          <w:bCs/>
        </w:rPr>
        <w:t>Excavation and Survey Experience</w:t>
      </w:r>
      <w:r w:rsidRPr="00AB3BAE">
        <w:rPr>
          <w:rFonts w:ascii="Garamond" w:eastAsia="Garamond,Baskerville" w:hAnsi="Garamond" w:cs="Garamond,Baskerville"/>
        </w:rPr>
        <w:t xml:space="preserve">:  </w:t>
      </w:r>
    </w:p>
    <w:p w14:paraId="2FB86976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</w:p>
    <w:p w14:paraId="5DF70011" w14:textId="3BC11369" w:rsidR="5DA246FD" w:rsidRPr="00AB3BAE" w:rsidRDefault="117FE987" w:rsidP="2FE00AA1">
      <w:pPr>
        <w:rPr>
          <w:rFonts w:ascii="Garamond" w:hAnsi="Garamond" w:cs="Baskerville"/>
        </w:rPr>
      </w:pPr>
      <w:r w:rsidRPr="00AB3BAE">
        <w:rPr>
          <w:rFonts w:ascii="Garamond" w:eastAsia="Garamond,Baskerville" w:hAnsi="Garamond" w:cs="Garamond,Baskerville"/>
        </w:rPr>
        <w:t xml:space="preserve">2015 Principal Investigator: </w:t>
      </w:r>
      <w:proofErr w:type="spellStart"/>
      <w:r w:rsidRPr="00AB3BAE">
        <w:rPr>
          <w:rFonts w:ascii="Garamond" w:eastAsia="Garamond,Baskerville" w:hAnsi="Garamond" w:cs="Garamond,Baskerville"/>
        </w:rPr>
        <w:t>Vjosë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River Valley Archaeology Project (Albania)</w:t>
      </w:r>
    </w:p>
    <w:p w14:paraId="50B299ED" w14:textId="0E49D6C5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1990 </w:t>
      </w:r>
      <w:proofErr w:type="spellStart"/>
      <w:r w:rsidRPr="00AB3BAE">
        <w:rPr>
          <w:rFonts w:ascii="Garamond" w:eastAsia="Garamond,Baskerville" w:hAnsi="Garamond" w:cs="Garamond,Baskerville"/>
        </w:rPr>
        <w:t>Kavousi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Excavation. (East </w:t>
      </w:r>
      <w:proofErr w:type="spellStart"/>
      <w:r w:rsidRPr="00AB3BAE">
        <w:rPr>
          <w:rFonts w:ascii="Garamond" w:eastAsia="Garamond,Baskerville" w:hAnsi="Garamond" w:cs="Garamond,Baskerville"/>
        </w:rPr>
        <w:t>Krete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). </w:t>
      </w:r>
    </w:p>
    <w:p w14:paraId="6EC7EC91" w14:textId="41C0F505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1989 </w:t>
      </w:r>
      <w:proofErr w:type="spellStart"/>
      <w:r w:rsidRPr="00AB3BAE">
        <w:rPr>
          <w:rFonts w:ascii="Garamond" w:eastAsia="Garamond,Baskerville" w:hAnsi="Garamond" w:cs="Garamond,Baskerville"/>
        </w:rPr>
        <w:t>Kavousi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Excavation. (East </w:t>
      </w:r>
      <w:proofErr w:type="spellStart"/>
      <w:r w:rsidRPr="00AB3BAE">
        <w:rPr>
          <w:rFonts w:ascii="Garamond" w:eastAsia="Garamond,Baskerville" w:hAnsi="Garamond" w:cs="Garamond,Baskerville"/>
        </w:rPr>
        <w:t>Krete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). </w:t>
      </w:r>
    </w:p>
    <w:p w14:paraId="06CB5DDB" w14:textId="22849629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1989 A.S.C.S. Ancient Corinth Excavations. (Greece)</w:t>
      </w:r>
    </w:p>
    <w:p w14:paraId="42DC52AE" w14:textId="53817876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1988 U.C. Berkeley /Tel </w:t>
      </w:r>
      <w:proofErr w:type="spellStart"/>
      <w:r w:rsidRPr="00AB3BAE">
        <w:rPr>
          <w:rFonts w:ascii="Garamond" w:eastAsia="Garamond,Baskerville" w:hAnsi="Garamond" w:cs="Garamond,Baskerville"/>
        </w:rPr>
        <w:t>Dor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Archaeological Expedition. (Israel)</w:t>
      </w:r>
    </w:p>
    <w:p w14:paraId="195CB8ED" w14:textId="28F73158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1988 Caesarea Ancient Harbor Excavation Project. (Israel)</w:t>
      </w:r>
    </w:p>
    <w:p w14:paraId="152F1C2A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4B583659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</w:p>
    <w:p w14:paraId="1229CBED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proofErr w:type="spellStart"/>
      <w:r w:rsidRPr="00AB3BAE">
        <w:rPr>
          <w:rFonts w:ascii="Garamond" w:eastAsia="Garamond,Baskerville" w:hAnsi="Garamond" w:cs="Garamond,Baskerville"/>
          <w:b/>
          <w:bCs/>
        </w:rPr>
        <w:t>Honours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:       </w:t>
      </w:r>
      <w:r w:rsidRPr="00AB3BAE">
        <w:rPr>
          <w:rFonts w:ascii="Garamond" w:hAnsi="Garamond"/>
        </w:rPr>
        <w:tab/>
      </w:r>
    </w:p>
    <w:p w14:paraId="68810389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</w:p>
    <w:p w14:paraId="6FA74BE9" w14:textId="480AD2A3" w:rsidR="00DF4E3C" w:rsidRDefault="00DF4E3C" w:rsidP="00DF4E3C">
      <w:pPr>
        <w:ind w:left="709" w:hanging="709"/>
        <w:rPr>
          <w:rFonts w:ascii="Garamond" w:eastAsia="Garamond,Baskerville" w:hAnsi="Garamond" w:cs="Garamond,Baskerville"/>
        </w:rPr>
      </w:pPr>
      <w:r>
        <w:rPr>
          <w:rFonts w:ascii="Garamond" w:eastAsia="Garamond,Baskerville" w:hAnsi="Garamond" w:cs="Garamond,Baskerville"/>
        </w:rPr>
        <w:t xml:space="preserve">2019 </w:t>
      </w:r>
      <w:r w:rsidRPr="00AB3BAE">
        <w:rPr>
          <w:rFonts w:ascii="Garamond" w:eastAsia="Garamond,Baskerville" w:hAnsi="Garamond" w:cs="Garamond,Baskerville"/>
        </w:rPr>
        <w:t>Keynote speaker</w:t>
      </w:r>
      <w:r>
        <w:rPr>
          <w:rFonts w:ascii="Garamond" w:eastAsia="Garamond,Baskerville" w:hAnsi="Garamond" w:cs="Garamond,Baskerville"/>
        </w:rPr>
        <w:t xml:space="preserve">, </w:t>
      </w:r>
      <w:r w:rsidRPr="00DF4E3C">
        <w:rPr>
          <w:rFonts w:ascii="Garamond" w:eastAsia="Garamond,Baskerville" w:hAnsi="Garamond" w:cs="Garamond,Baskerville"/>
        </w:rPr>
        <w:t>Feasting with the Greeks: Towards a Social Archaeology of Ritual Consumption in the Greek World All Souls College, Oxford</w:t>
      </w:r>
      <w:r>
        <w:rPr>
          <w:rFonts w:ascii="Garamond" w:eastAsia="Garamond,Baskerville" w:hAnsi="Garamond" w:cs="Garamond,Baskerville"/>
        </w:rPr>
        <w:t xml:space="preserve"> University</w:t>
      </w:r>
    </w:p>
    <w:p w14:paraId="3928B0B7" w14:textId="29F9CFD8" w:rsidR="00A40418" w:rsidRDefault="00A40418" w:rsidP="00192DB5">
      <w:pPr>
        <w:ind w:left="709" w:hanging="709"/>
        <w:rPr>
          <w:rFonts w:ascii="Garamond" w:eastAsia="Garamond,Baskerville" w:hAnsi="Garamond" w:cs="Garamond,Baskerville"/>
        </w:rPr>
      </w:pPr>
      <w:r>
        <w:rPr>
          <w:rFonts w:ascii="Garamond" w:eastAsia="Garamond,Baskerville" w:hAnsi="Garamond" w:cs="Garamond,Baskerville"/>
        </w:rPr>
        <w:t>2018 Session Chair: “Fifty Years of AHMA” Ancient Mediterranean Revolutions, A Conference to Celebrate the 50</w:t>
      </w:r>
      <w:r w:rsidRPr="00A40418">
        <w:rPr>
          <w:rFonts w:ascii="Garamond" w:eastAsia="Garamond,Baskerville" w:hAnsi="Garamond" w:cs="Garamond,Baskerville"/>
          <w:vertAlign w:val="superscript"/>
        </w:rPr>
        <w:t>th</w:t>
      </w:r>
      <w:r>
        <w:rPr>
          <w:rFonts w:ascii="Garamond" w:eastAsia="Garamond,Baskerville" w:hAnsi="Garamond" w:cs="Garamond,Baskerville"/>
        </w:rPr>
        <w:t xml:space="preserve"> Anniversary of the Founding of the AHMA, UC Berkeley</w:t>
      </w:r>
    </w:p>
    <w:p w14:paraId="1A2A2FE2" w14:textId="10AC32E2" w:rsidR="5DA246FD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2015 John Charles Lecturer, Wabash College</w:t>
      </w:r>
    </w:p>
    <w:p w14:paraId="434E0591" w14:textId="1C3918F9" w:rsidR="00832C78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2014 Keynote speaker: Rose-Marie </w:t>
      </w:r>
      <w:proofErr w:type="spellStart"/>
      <w:r w:rsidRPr="00AB3BAE">
        <w:rPr>
          <w:rFonts w:ascii="Garamond" w:eastAsia="Garamond,Baskerville" w:hAnsi="Garamond" w:cs="Garamond,Baskerville"/>
        </w:rPr>
        <w:t>Lewent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Conference, Animals in Antiquity, NYU </w:t>
      </w:r>
    </w:p>
    <w:p w14:paraId="387180B4" w14:textId="23385302" w:rsidR="00E72BE2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2013-2014 Whitehead Professor, American School of Classical Studies at Athens</w:t>
      </w:r>
    </w:p>
    <w:p w14:paraId="75633C60" w14:textId="557FC7C5" w:rsidR="00C10EF0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2013 Christina Elliott </w:t>
      </w:r>
      <w:proofErr w:type="spellStart"/>
      <w:r w:rsidRPr="00AB3BAE">
        <w:rPr>
          <w:rFonts w:ascii="Garamond" w:eastAsia="Garamond,Baskerville" w:hAnsi="Garamond" w:cs="Garamond,Baskerville"/>
        </w:rPr>
        <w:t>Sorum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Guest Professor in Classics, Union College</w:t>
      </w:r>
    </w:p>
    <w:p w14:paraId="7B10178C" w14:textId="221FBD11" w:rsidR="00FC3750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2013 The Dennis A. Georges Lecture in Hellenic Culture, Tulane University</w:t>
      </w:r>
    </w:p>
    <w:p w14:paraId="33644C9F" w14:textId="46DED21F" w:rsidR="00C414D0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2012 Keynote speaker: Hollins University Classics Symposium: Climate, Cattle and Culture, Environmental Histories of the Ancient Mediterranean</w:t>
      </w:r>
    </w:p>
    <w:p w14:paraId="29DC45DB" w14:textId="6D2FC08E" w:rsidR="002D2B87" w:rsidRPr="00AB3BAE" w:rsidRDefault="117FE987" w:rsidP="00192DB5">
      <w:pPr>
        <w:ind w:left="709" w:hanging="709"/>
        <w:rPr>
          <w:rFonts w:ascii="Garamond" w:hAnsi="Garamond"/>
          <w:bCs/>
        </w:rPr>
      </w:pPr>
      <w:r w:rsidRPr="00AB3BAE">
        <w:rPr>
          <w:rFonts w:ascii="Garamond" w:eastAsia="Garamond,Baskerville" w:hAnsi="Garamond" w:cs="Garamond,Baskerville"/>
        </w:rPr>
        <w:t xml:space="preserve">2012 </w:t>
      </w:r>
      <w:proofErr w:type="spellStart"/>
      <w:r w:rsidRPr="00AB3BAE">
        <w:rPr>
          <w:rFonts w:ascii="Garamond" w:eastAsia="Garamond,Baskerville" w:hAnsi="Garamond" w:cs="Garamond,Baskerville"/>
        </w:rPr>
        <w:t>Comité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</w:rPr>
        <w:t>scientifique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 </w:t>
      </w:r>
      <w:proofErr w:type="spellStart"/>
      <w:r w:rsidRPr="00AB3BAE">
        <w:rPr>
          <w:rFonts w:ascii="Garamond" w:eastAsia="Garamond,Baskerville" w:hAnsi="Garamond" w:cs="Garamond,Baskerville"/>
        </w:rPr>
        <w:t>Environnement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 Animal et </w:t>
      </w:r>
      <w:proofErr w:type="spellStart"/>
      <w:r w:rsidRPr="00AB3BAE">
        <w:rPr>
          <w:rFonts w:ascii="Garamond" w:eastAsia="Garamond,Baskerville" w:hAnsi="Garamond" w:cs="Garamond,Baskerville"/>
        </w:rPr>
        <w:t>Sociétés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dans la </w:t>
      </w:r>
      <w:proofErr w:type="spellStart"/>
      <w:r w:rsidRPr="00AB3BAE">
        <w:rPr>
          <w:rFonts w:ascii="Garamond" w:eastAsia="Garamond,Baskerville" w:hAnsi="Garamond" w:cs="Garamond,Baskerville"/>
        </w:rPr>
        <w:t>Méditerranée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antique,</w:t>
      </w:r>
      <w:r w:rsidRPr="00AB3BAE">
        <w:rPr>
          <w:rFonts w:ascii="Garamond" w:eastAsia="Garamond,Baskerville" w:hAnsi="Garamond" w:cs="Garamond,Baskerville"/>
          <w:i/>
          <w:iCs/>
        </w:rPr>
        <w:t xml:space="preserve"> </w:t>
      </w:r>
      <w:r w:rsidRPr="00AB3BAE">
        <w:rPr>
          <w:rFonts w:ascii="Garamond" w:eastAsia="Garamond,Baskerville" w:hAnsi="Garamond" w:cs="Garamond,Baskerville"/>
        </w:rPr>
        <w:t xml:space="preserve">Maison des Sciences de </w:t>
      </w:r>
      <w:proofErr w:type="spellStart"/>
      <w:r w:rsidRPr="00AB3BAE">
        <w:rPr>
          <w:rFonts w:ascii="Garamond" w:eastAsia="Garamond,Baskerville" w:hAnsi="Garamond" w:cs="Garamond,Baskerville"/>
        </w:rPr>
        <w:t>l'Homme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de Montpellier</w:t>
      </w:r>
    </w:p>
    <w:p w14:paraId="0270B116" w14:textId="4DAAC1FE" w:rsidR="002D2B87" w:rsidRPr="00AB3BAE" w:rsidRDefault="117FE987" w:rsidP="00192DB5">
      <w:pPr>
        <w:ind w:left="709" w:hanging="709"/>
        <w:rPr>
          <w:rFonts w:ascii="Garamond" w:hAnsi="Garamond"/>
          <w:bCs/>
        </w:rPr>
      </w:pPr>
      <w:r w:rsidRPr="00AB3BAE">
        <w:rPr>
          <w:rFonts w:ascii="Garamond" w:eastAsia="Garamond,Baskerville" w:hAnsi="Garamond" w:cs="Garamond,Baskerville"/>
        </w:rPr>
        <w:t>2012 Keynote speaker: Classics Goes Green: Interactions with the Environment in the Ancient World, University of Cincinnati Classics Graduate Conference</w:t>
      </w:r>
    </w:p>
    <w:p w14:paraId="38465A41" w14:textId="0C273A2E" w:rsidR="002D2B87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2010 Commencement Address. Camden County College 42</w:t>
      </w:r>
      <w:r w:rsidRPr="00AB3BAE">
        <w:rPr>
          <w:rFonts w:ascii="Garamond" w:eastAsia="Garamond,Baskerville" w:hAnsi="Garamond" w:cs="Garamond,Baskerville"/>
          <w:vertAlign w:val="superscript"/>
        </w:rPr>
        <w:t>nd</w:t>
      </w:r>
      <w:r w:rsidRPr="00AB3BAE">
        <w:rPr>
          <w:rFonts w:ascii="Garamond" w:eastAsia="Garamond,Baskerville" w:hAnsi="Garamond" w:cs="Garamond,Baskerville"/>
        </w:rPr>
        <w:t xml:space="preserve"> Commencement</w:t>
      </w:r>
    </w:p>
    <w:p w14:paraId="7E015178" w14:textId="2797E82D" w:rsidR="002D2B87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2009 The Homer A. and Dorothy B. Thompson Lectureship, Archaeological Institute of America</w:t>
      </w:r>
    </w:p>
    <w:p w14:paraId="139F61FB" w14:textId="01CA978F" w:rsidR="002D2B87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2009 Mellon Foundation Grant for SAS Transforming Cross-Cultural Contacts Courses Initiative</w:t>
      </w:r>
    </w:p>
    <w:p w14:paraId="647E978C" w14:textId="5424F59B" w:rsidR="002D2B87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2008 The 32nd Costas Memorial Lecture, Brooklyn College</w:t>
      </w:r>
    </w:p>
    <w:p w14:paraId="6788CCFE" w14:textId="28EF1F0B" w:rsidR="002D2B87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2006 Davidson Kennedy Term Professorship in the College</w:t>
      </w:r>
    </w:p>
    <w:p w14:paraId="062D2523" w14:textId="7886AA68" w:rsidR="002D2B87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2002 Lindback Award for Teaching, University of Pennsylvania</w:t>
      </w:r>
    </w:p>
    <w:p w14:paraId="0CF662AB" w14:textId="61444793" w:rsidR="002D2B87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2000 Ira H. Abrams Memorial Award for Distinguished Teaching </w:t>
      </w:r>
    </w:p>
    <w:p w14:paraId="63340160" w14:textId="137AAC8B" w:rsidR="002D2B87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2000 University of Pennsylvania Research Foundation Grant</w:t>
      </w:r>
    </w:p>
    <w:p w14:paraId="5D25B61C" w14:textId="643A17AD" w:rsidR="002D2B87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1994-</w:t>
      </w:r>
      <w:proofErr w:type="gramStart"/>
      <w:r w:rsidRPr="00AB3BAE">
        <w:rPr>
          <w:rFonts w:ascii="Garamond" w:eastAsia="Garamond,Baskerville" w:hAnsi="Garamond" w:cs="Garamond,Baskerville"/>
        </w:rPr>
        <w:t>1998  Laura</w:t>
      </w:r>
      <w:proofErr w:type="gramEnd"/>
      <w:r w:rsidRPr="00AB3BAE">
        <w:rPr>
          <w:rFonts w:ascii="Garamond" w:eastAsia="Garamond,Baskerville" w:hAnsi="Garamond" w:cs="Garamond,Baskerville"/>
        </w:rPr>
        <w:t xml:space="preserve"> Jan Meyerson Term Professor in the Humanities</w:t>
      </w:r>
    </w:p>
    <w:p w14:paraId="0AC84224" w14:textId="23AB371E" w:rsidR="002D2B87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1994-1995 University of Pennsylvania Research Foundation Grant</w:t>
      </w:r>
    </w:p>
    <w:p w14:paraId="3F9E1D1E" w14:textId="7A6E499E" w:rsidR="002D2B87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1991-1992 Ancient History and Mediterranean Archaeology Fellowship, U.C. Berkeley</w:t>
      </w:r>
    </w:p>
    <w:p w14:paraId="2FCFF106" w14:textId="740B3CCA" w:rsidR="002D2B87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1989-1991 Pritchett Fellowship, U.C. Berkeley </w:t>
      </w:r>
    </w:p>
    <w:p w14:paraId="575E46F3" w14:textId="6E27FE1A" w:rsidR="002D2B87" w:rsidRPr="00AB3BAE" w:rsidRDefault="117FE987" w:rsidP="00192DB5">
      <w:pPr>
        <w:ind w:left="709" w:hanging="709"/>
        <w:rPr>
          <w:rFonts w:ascii="Garamond" w:hAnsi="Garamond"/>
        </w:rPr>
      </w:pPr>
      <w:proofErr w:type="gramStart"/>
      <w:r w:rsidRPr="00AB3BAE">
        <w:rPr>
          <w:rFonts w:ascii="Garamond" w:eastAsia="Garamond,Baskerville" w:hAnsi="Garamond" w:cs="Garamond,Baskerville"/>
        </w:rPr>
        <w:t>1988-1989 Wheeler</w:t>
      </w:r>
      <w:proofErr w:type="gramEnd"/>
      <w:r w:rsidRPr="00AB3BAE">
        <w:rPr>
          <w:rFonts w:ascii="Garamond" w:eastAsia="Garamond,Baskerville" w:hAnsi="Garamond" w:cs="Garamond,Baskerville"/>
        </w:rPr>
        <w:t xml:space="preserve"> Fellowship, American School of Classical Studies, Athens</w:t>
      </w:r>
    </w:p>
    <w:p w14:paraId="56D4B4F6" w14:textId="0F4C1ADE" w:rsidR="002D2B87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1987-1988 Wall/Almond Fellowships, U.C. Berkeley</w:t>
      </w:r>
    </w:p>
    <w:p w14:paraId="392F35A8" w14:textId="75AF6E04" w:rsidR="002D2B87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1986-1987 Almond Fellowship, U.C. Berkeley</w:t>
      </w:r>
    </w:p>
    <w:p w14:paraId="632A4446" w14:textId="661C9892" w:rsidR="002D2B87" w:rsidRPr="00AB3BAE" w:rsidRDefault="117FE987" w:rsidP="00192DB5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1985-1986 Wall Fellowship, U.C. Berkeley</w:t>
      </w:r>
    </w:p>
    <w:p w14:paraId="678A0DE4" w14:textId="77777777" w:rsidR="002D2B87" w:rsidRPr="00AB3BAE" w:rsidRDefault="002D2B87" w:rsidP="00832C78">
      <w:pPr>
        <w:ind w:left="1418" w:hanging="851"/>
        <w:rPr>
          <w:rFonts w:ascii="Garamond" w:hAnsi="Garamond"/>
          <w:b/>
        </w:rPr>
      </w:pPr>
    </w:p>
    <w:p w14:paraId="3643C336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  <w:b/>
          <w:bCs/>
        </w:rPr>
        <w:t>University Service</w:t>
      </w:r>
      <w:r w:rsidRPr="00AB3BAE">
        <w:rPr>
          <w:rFonts w:ascii="Garamond" w:eastAsia="Garamond,Baskerville" w:hAnsi="Garamond" w:cs="Garamond,Baskerville"/>
        </w:rPr>
        <w:t>:</w:t>
      </w:r>
    </w:p>
    <w:p w14:paraId="60A4D139" w14:textId="77777777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</w:p>
    <w:p w14:paraId="2DFB530C" w14:textId="2E2CB4B8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3F15F4">
        <w:rPr>
          <w:rFonts w:ascii="Garamond" w:eastAsia="Garamond,Baskerville" w:hAnsi="Garamond" w:cs="Garamond,Baskerville"/>
        </w:rPr>
        <w:t>Department of Classical Studies</w:t>
      </w:r>
      <w:r w:rsidRPr="00AB3BAE">
        <w:rPr>
          <w:rFonts w:ascii="Garamond" w:eastAsia="Garamond,Baskerville" w:hAnsi="Garamond" w:cs="Garamond,Baskerville"/>
        </w:rPr>
        <w:t xml:space="preserve">: </w:t>
      </w:r>
    </w:p>
    <w:p w14:paraId="1DADB6F2" w14:textId="4CEE2EC1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  <w:r w:rsidR="00E406DF">
        <w:rPr>
          <w:rFonts w:ascii="Garamond" w:eastAsia="Garamond,Baskerville" w:hAnsi="Garamond" w:cs="Garamond,Baskerville"/>
        </w:rPr>
        <w:t xml:space="preserve">Undergraduate </w:t>
      </w:r>
      <w:proofErr w:type="gramStart"/>
      <w:r w:rsidR="00E406DF">
        <w:rPr>
          <w:rFonts w:ascii="Garamond" w:eastAsia="Garamond,Baskerville" w:hAnsi="Garamond" w:cs="Garamond,Baskerville"/>
        </w:rPr>
        <w:t>Chair  (</w:t>
      </w:r>
      <w:proofErr w:type="gramEnd"/>
      <w:r w:rsidR="00E406DF" w:rsidRPr="00AB3BAE">
        <w:rPr>
          <w:rFonts w:ascii="Garamond" w:eastAsia="Garamond,Baskerville" w:hAnsi="Garamond" w:cs="Garamond,Baskerville"/>
        </w:rPr>
        <w:t>’</w:t>
      </w:r>
      <w:r w:rsidR="00E406DF">
        <w:rPr>
          <w:rFonts w:ascii="Garamond" w:eastAsia="Garamond,Baskerville" w:hAnsi="Garamond" w:cs="Garamond,Baskerville"/>
        </w:rPr>
        <w:t>93-</w:t>
      </w:r>
      <w:r w:rsidR="00E406DF" w:rsidRPr="00AB3BAE">
        <w:rPr>
          <w:rFonts w:ascii="Garamond" w:eastAsia="Garamond,Baskerville" w:hAnsi="Garamond" w:cs="Garamond,Baskerville"/>
        </w:rPr>
        <w:t>’</w:t>
      </w:r>
      <w:r w:rsidR="00E406DF">
        <w:rPr>
          <w:rFonts w:ascii="Garamond" w:eastAsia="Garamond,Baskerville" w:hAnsi="Garamond" w:cs="Garamond,Baskerville"/>
        </w:rPr>
        <w:t xml:space="preserve">94, </w:t>
      </w:r>
      <w:r w:rsidR="00E406DF" w:rsidRPr="00AB3BAE">
        <w:rPr>
          <w:rFonts w:ascii="Garamond" w:eastAsia="Garamond,Baskerville" w:hAnsi="Garamond" w:cs="Garamond,Baskerville"/>
        </w:rPr>
        <w:t>’</w:t>
      </w:r>
      <w:r w:rsidR="00E406DF">
        <w:rPr>
          <w:rFonts w:ascii="Garamond" w:eastAsia="Garamond,Baskerville" w:hAnsi="Garamond" w:cs="Garamond,Baskerville"/>
        </w:rPr>
        <w:t>00-</w:t>
      </w:r>
      <w:r w:rsidR="00E406DF" w:rsidRPr="00AB3BAE">
        <w:rPr>
          <w:rFonts w:ascii="Garamond" w:eastAsia="Garamond,Baskerville" w:hAnsi="Garamond" w:cs="Garamond,Baskerville"/>
        </w:rPr>
        <w:t>’</w:t>
      </w:r>
      <w:r w:rsidRPr="00AB3BAE">
        <w:rPr>
          <w:rFonts w:ascii="Garamond" w:eastAsia="Garamond,Baskerville" w:hAnsi="Garamond" w:cs="Garamond,Baskerville"/>
        </w:rPr>
        <w:t>06)</w:t>
      </w:r>
    </w:p>
    <w:p w14:paraId="2C50359C" w14:textId="718D3070" w:rsidR="002D2B87" w:rsidRDefault="002D2B87" w:rsidP="002D2B87">
      <w:pPr>
        <w:ind w:left="709" w:hanging="709"/>
        <w:rPr>
          <w:rFonts w:ascii="Garamond" w:eastAsia="Garamond,Baskerville" w:hAnsi="Garamond" w:cs="Garamond,Baskerville"/>
        </w:rPr>
      </w:pPr>
      <w:r w:rsidRPr="00AB3BAE">
        <w:rPr>
          <w:rFonts w:ascii="Garamond" w:hAnsi="Garamond"/>
        </w:rPr>
        <w:tab/>
      </w:r>
      <w:r w:rsidRPr="00AB3BAE">
        <w:rPr>
          <w:rFonts w:ascii="Garamond" w:eastAsia="Garamond,Baskerville" w:hAnsi="Garamond" w:cs="Garamond,Baskerville"/>
        </w:rPr>
        <w:t>Chair (’10-’13</w:t>
      </w:r>
      <w:r w:rsidR="00EE266B" w:rsidRPr="00AB3BAE">
        <w:rPr>
          <w:rFonts w:ascii="Garamond" w:eastAsia="Garamond,Baskerville" w:hAnsi="Garamond" w:cs="Garamond,Baskerville"/>
        </w:rPr>
        <w:t>, ’14-’</w:t>
      </w:r>
      <w:r w:rsidR="00437CF8" w:rsidRPr="00AB3BAE">
        <w:rPr>
          <w:rFonts w:ascii="Garamond" w:eastAsia="Garamond,Baskerville" w:hAnsi="Garamond" w:cs="Garamond,Baskerville"/>
        </w:rPr>
        <w:t>16</w:t>
      </w:r>
      <w:r w:rsidRPr="00AB3BAE">
        <w:rPr>
          <w:rFonts w:ascii="Garamond" w:eastAsia="Garamond,Baskerville" w:hAnsi="Garamond" w:cs="Garamond,Baskerville"/>
        </w:rPr>
        <w:t>)</w:t>
      </w:r>
      <w:r w:rsidR="00D67B36" w:rsidRPr="00AB3BAE">
        <w:rPr>
          <w:rFonts w:ascii="Garamond" w:eastAsia="Garamond,Baskerville" w:hAnsi="Garamond" w:cs="Garamond,Baskerville"/>
        </w:rPr>
        <w:t xml:space="preserve"> </w:t>
      </w:r>
    </w:p>
    <w:p w14:paraId="50882196" w14:textId="35C16B92" w:rsidR="009B39A4" w:rsidRPr="00AB3BAE" w:rsidRDefault="009B39A4" w:rsidP="002D2B87">
      <w:pPr>
        <w:ind w:left="709" w:hanging="709"/>
        <w:rPr>
          <w:rFonts w:ascii="Garamond" w:hAnsi="Garamond"/>
        </w:rPr>
      </w:pPr>
      <w:r>
        <w:rPr>
          <w:rFonts w:ascii="Garamond" w:eastAsia="Garamond,Baskerville" w:hAnsi="Garamond" w:cs="Garamond,Baskerville"/>
        </w:rPr>
        <w:tab/>
        <w:t>Post-</w:t>
      </w:r>
      <w:proofErr w:type="spellStart"/>
      <w:r>
        <w:rPr>
          <w:rFonts w:ascii="Garamond" w:eastAsia="Garamond,Baskerville" w:hAnsi="Garamond" w:cs="Garamond,Baskerville"/>
        </w:rPr>
        <w:t>Bacc</w:t>
      </w:r>
      <w:proofErr w:type="spellEnd"/>
      <w:r>
        <w:rPr>
          <w:rFonts w:ascii="Garamond" w:eastAsia="Garamond,Baskerville" w:hAnsi="Garamond" w:cs="Garamond,Baskerville"/>
        </w:rPr>
        <w:t xml:space="preserve"> Advisor (Ancient History) (’16-’17, ’19-’20)</w:t>
      </w:r>
    </w:p>
    <w:p w14:paraId="6462095F" w14:textId="5078DF63" w:rsidR="002D2B87" w:rsidRPr="00AB3BAE" w:rsidRDefault="117FE987" w:rsidP="009B39A4">
      <w:pPr>
        <w:ind w:left="709" w:hanging="709"/>
        <w:rPr>
          <w:rFonts w:ascii="Garamond" w:hAnsi="Garamond"/>
        </w:rPr>
      </w:pPr>
      <w:r w:rsidRPr="003F15F4">
        <w:rPr>
          <w:rFonts w:ascii="Garamond" w:eastAsia="Garamond,Baskerville" w:hAnsi="Garamond" w:cs="Garamond,Baskerville"/>
        </w:rPr>
        <w:t>Graduate Group in Ancient History</w:t>
      </w:r>
      <w:r w:rsidRPr="00AB3BAE">
        <w:rPr>
          <w:rFonts w:ascii="Garamond" w:eastAsia="Garamond,Baskerville" w:hAnsi="Garamond" w:cs="Garamond,Baskerville"/>
        </w:rPr>
        <w:t xml:space="preserve">: </w:t>
      </w:r>
    </w:p>
    <w:p w14:paraId="200E7DBF" w14:textId="66429378" w:rsidR="005A7F66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  <w:r w:rsidR="00437CF8" w:rsidRPr="00AB3BAE">
        <w:rPr>
          <w:rFonts w:ascii="Garamond" w:eastAsia="Garamond,Baskerville" w:hAnsi="Garamond" w:cs="Garamond,Baskerville"/>
        </w:rPr>
        <w:t>Graduate Advisor (’93-’</w:t>
      </w:r>
      <w:r w:rsidRPr="00AB3BAE">
        <w:rPr>
          <w:rFonts w:ascii="Garamond" w:eastAsia="Garamond,Baskerville" w:hAnsi="Garamond" w:cs="Garamond,Baskerville"/>
        </w:rPr>
        <w:t>95)</w:t>
      </w:r>
    </w:p>
    <w:p w14:paraId="66FAC201" w14:textId="68915BD4" w:rsidR="005A7F66" w:rsidRPr="00AB3BAE" w:rsidRDefault="00D67B36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tab/>
      </w:r>
      <w:r w:rsidR="00437CF8" w:rsidRPr="00AB3BAE">
        <w:rPr>
          <w:rFonts w:ascii="Garamond" w:eastAsia="Garamond,Baskerville" w:hAnsi="Garamond" w:cs="Garamond,Baskerville"/>
        </w:rPr>
        <w:t>Chair (’</w:t>
      </w:r>
      <w:r w:rsidRPr="00AB3BAE">
        <w:rPr>
          <w:rFonts w:ascii="Garamond" w:eastAsia="Garamond,Baskerville" w:hAnsi="Garamond" w:cs="Garamond,Baskerville"/>
        </w:rPr>
        <w:t>02-’06) (’07-’10</w:t>
      </w:r>
      <w:r w:rsidR="002D2B87" w:rsidRPr="00AB3BAE">
        <w:rPr>
          <w:rFonts w:ascii="Garamond" w:eastAsia="Garamond,Baskerville" w:hAnsi="Garamond" w:cs="Garamond,Baskerville"/>
        </w:rPr>
        <w:t>)</w:t>
      </w:r>
      <w:r w:rsidR="00550B15" w:rsidRPr="00AB3BAE">
        <w:rPr>
          <w:rFonts w:ascii="Garamond" w:eastAsia="Garamond,Baskerville" w:hAnsi="Garamond" w:cs="Garamond,Baskerville"/>
        </w:rPr>
        <w:t xml:space="preserve"> (’16-</w:t>
      </w:r>
      <w:r w:rsidR="00B433AF" w:rsidRPr="00AB3BAE">
        <w:rPr>
          <w:rFonts w:ascii="Garamond" w:eastAsia="Garamond,Baskerville" w:hAnsi="Garamond" w:cs="Garamond,Baskerville"/>
        </w:rPr>
        <w:t>’</w:t>
      </w:r>
      <w:r w:rsidR="00B433AF">
        <w:rPr>
          <w:rFonts w:ascii="Garamond" w:eastAsia="Garamond,Baskerville" w:hAnsi="Garamond" w:cs="Garamond,Baskerville"/>
        </w:rPr>
        <w:t>19</w:t>
      </w:r>
      <w:r w:rsidR="00550B15" w:rsidRPr="00AB3BAE">
        <w:rPr>
          <w:rFonts w:ascii="Garamond" w:eastAsia="Garamond,Baskerville" w:hAnsi="Garamond" w:cs="Garamond,Baskerville"/>
        </w:rPr>
        <w:t>)</w:t>
      </w:r>
    </w:p>
    <w:p w14:paraId="1AD5216E" w14:textId="28D99963" w:rsidR="002D2B87" w:rsidRPr="00AB3BAE" w:rsidRDefault="117FE987" w:rsidP="009B39A4">
      <w:pPr>
        <w:rPr>
          <w:rFonts w:ascii="Garamond" w:hAnsi="Garamond"/>
        </w:rPr>
      </w:pPr>
      <w:r w:rsidRPr="003F15F4">
        <w:rPr>
          <w:rFonts w:ascii="Garamond" w:eastAsia="Garamond,Baskerville" w:hAnsi="Garamond" w:cs="Garamond,Baskerville"/>
        </w:rPr>
        <w:t>Graduate Group in the Art and Archaeology of the Mediterranean World</w:t>
      </w:r>
      <w:r w:rsidRPr="00AB3BAE">
        <w:rPr>
          <w:rFonts w:ascii="Garamond" w:eastAsia="Garamond,Baskerville" w:hAnsi="Garamond" w:cs="Garamond,Baskerville"/>
        </w:rPr>
        <w:t xml:space="preserve">: </w:t>
      </w:r>
    </w:p>
    <w:p w14:paraId="7D703F8A" w14:textId="4723371F" w:rsidR="002D2B87" w:rsidRPr="00AB3BAE" w:rsidRDefault="002D2B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hAnsi="Garamond"/>
        </w:rPr>
        <w:lastRenderedPageBreak/>
        <w:tab/>
      </w:r>
      <w:r w:rsidR="00437CF8" w:rsidRPr="00AB3BAE">
        <w:rPr>
          <w:rFonts w:ascii="Garamond" w:eastAsia="Garamond,Baskerville" w:hAnsi="Garamond" w:cs="Garamond,Baskerville"/>
        </w:rPr>
        <w:t>Chair (’98-’</w:t>
      </w:r>
      <w:r w:rsidRPr="00AB3BAE">
        <w:rPr>
          <w:rFonts w:ascii="Garamond" w:eastAsia="Garamond,Baskerville" w:hAnsi="Garamond" w:cs="Garamond,Baskerville"/>
        </w:rPr>
        <w:t>01)</w:t>
      </w:r>
    </w:p>
    <w:p w14:paraId="53699B01" w14:textId="5FD7B6D0" w:rsidR="002D2B87" w:rsidRPr="00AB3BAE" w:rsidRDefault="00E406DF" w:rsidP="009B39A4">
      <w:pPr>
        <w:ind w:left="709" w:hanging="709"/>
        <w:rPr>
          <w:rFonts w:ascii="Garamond" w:hAnsi="Garamond"/>
        </w:rPr>
      </w:pPr>
      <w:r>
        <w:rPr>
          <w:rFonts w:ascii="Garamond" w:eastAsia="Garamond,Baskerville" w:hAnsi="Garamond" w:cs="Garamond,Baskerville"/>
        </w:rPr>
        <w:t>Student Affairs Committee (</w:t>
      </w:r>
      <w:r w:rsidRPr="00AB3BAE">
        <w:rPr>
          <w:rFonts w:ascii="Garamond" w:eastAsia="Garamond,Baskerville" w:hAnsi="Garamond" w:cs="Garamond,Baskerville"/>
        </w:rPr>
        <w:t>’</w:t>
      </w:r>
      <w:r>
        <w:rPr>
          <w:rFonts w:ascii="Garamond" w:eastAsia="Garamond,Baskerville" w:hAnsi="Garamond" w:cs="Garamond,Baskerville"/>
        </w:rPr>
        <w:t>94-</w:t>
      </w:r>
      <w:r w:rsidRPr="00AB3BAE">
        <w:rPr>
          <w:rFonts w:ascii="Garamond" w:eastAsia="Garamond,Baskerville" w:hAnsi="Garamond" w:cs="Garamond,Baskerville"/>
        </w:rPr>
        <w:t>’</w:t>
      </w:r>
      <w:r w:rsidR="117FE987" w:rsidRPr="00AB3BAE">
        <w:rPr>
          <w:rFonts w:ascii="Garamond" w:eastAsia="Garamond,Baskerville" w:hAnsi="Garamond" w:cs="Garamond,Baskerville"/>
        </w:rPr>
        <w:t>97).</w:t>
      </w:r>
    </w:p>
    <w:p w14:paraId="156C5D5E" w14:textId="67B73119" w:rsidR="002D2B87" w:rsidRPr="00AB3BAE" w:rsidRDefault="00E406DF" w:rsidP="002D2B87">
      <w:pPr>
        <w:ind w:left="709" w:hanging="709"/>
        <w:rPr>
          <w:rFonts w:ascii="Garamond" w:hAnsi="Garamond"/>
        </w:rPr>
      </w:pPr>
      <w:r>
        <w:rPr>
          <w:rFonts w:ascii="Garamond" w:eastAsia="Garamond,Baskerville" w:hAnsi="Garamond" w:cs="Garamond,Baskerville"/>
        </w:rPr>
        <w:t>Freshman Faculty Advisor (</w:t>
      </w:r>
      <w:r w:rsidRPr="00AB3BAE">
        <w:rPr>
          <w:rFonts w:ascii="Garamond" w:eastAsia="Garamond,Baskerville" w:hAnsi="Garamond" w:cs="Garamond,Baskerville"/>
        </w:rPr>
        <w:t>’</w:t>
      </w:r>
      <w:r>
        <w:rPr>
          <w:rFonts w:ascii="Garamond" w:eastAsia="Garamond,Baskerville" w:hAnsi="Garamond" w:cs="Garamond,Baskerville"/>
        </w:rPr>
        <w:t>94-</w:t>
      </w:r>
      <w:r w:rsidRPr="00AB3BAE">
        <w:rPr>
          <w:rFonts w:ascii="Garamond" w:eastAsia="Garamond,Baskerville" w:hAnsi="Garamond" w:cs="Garamond,Baskerville"/>
        </w:rPr>
        <w:t>’</w:t>
      </w:r>
      <w:r w:rsidR="117FE987" w:rsidRPr="00AB3BAE">
        <w:rPr>
          <w:rFonts w:ascii="Garamond" w:eastAsia="Garamond,Baskerville" w:hAnsi="Garamond" w:cs="Garamond,Baskerville"/>
        </w:rPr>
        <w:t>97).</w:t>
      </w:r>
    </w:p>
    <w:p w14:paraId="7946971E" w14:textId="004980FE" w:rsidR="002D2B87" w:rsidRPr="00AB3BAE" w:rsidRDefault="00E406DF" w:rsidP="002D2B87">
      <w:pPr>
        <w:ind w:left="709" w:hanging="709"/>
        <w:rPr>
          <w:rFonts w:ascii="Garamond" w:hAnsi="Garamond"/>
        </w:rPr>
      </w:pPr>
      <w:r>
        <w:rPr>
          <w:rFonts w:ascii="Garamond" w:eastAsia="Garamond,Baskerville" w:hAnsi="Garamond" w:cs="Garamond,Baskerville"/>
        </w:rPr>
        <w:t>Judicial Affairs Panel (</w:t>
      </w:r>
      <w:r w:rsidRPr="00AB3BAE">
        <w:rPr>
          <w:rFonts w:ascii="Garamond" w:eastAsia="Garamond,Baskerville" w:hAnsi="Garamond" w:cs="Garamond,Baskerville"/>
        </w:rPr>
        <w:t>’</w:t>
      </w:r>
      <w:r w:rsidR="117FE987" w:rsidRPr="00AB3BAE">
        <w:rPr>
          <w:rFonts w:ascii="Garamond" w:eastAsia="Garamond,Baskerville" w:hAnsi="Garamond" w:cs="Garamond,Baskerville"/>
        </w:rPr>
        <w:t>96-</w:t>
      </w:r>
      <w:r w:rsidRPr="00AB3BAE">
        <w:rPr>
          <w:rFonts w:ascii="Garamond" w:eastAsia="Garamond,Baskerville" w:hAnsi="Garamond" w:cs="Garamond,Baskerville"/>
        </w:rPr>
        <w:t>’</w:t>
      </w:r>
      <w:r w:rsidR="117FE987" w:rsidRPr="00AB3BAE">
        <w:rPr>
          <w:rFonts w:ascii="Garamond" w:eastAsia="Garamond,Baskerville" w:hAnsi="Garamond" w:cs="Garamond,Baskerville"/>
        </w:rPr>
        <w:t>98)</w:t>
      </w:r>
    </w:p>
    <w:p w14:paraId="24204E0A" w14:textId="33DE24CB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Australia/New Zealand Overseas Study Program Review Committee (’99)</w:t>
      </w:r>
    </w:p>
    <w:p w14:paraId="065E9E18" w14:textId="6C36437B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Faculty Senate Executive Committee (’00-’02)</w:t>
      </w:r>
    </w:p>
    <w:p w14:paraId="76E3A4A1" w14:textId="78C7A750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University Council (’00-’02)</w:t>
      </w:r>
    </w:p>
    <w:p w14:paraId="162FB13F" w14:textId="1E6A9BFB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SAS Graduate Education Committee (’07-’10)</w:t>
      </w:r>
    </w:p>
    <w:p w14:paraId="3EAF81FF" w14:textId="7AEE9FA8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College Committee on Undergraduate Education (’08-’10)</w:t>
      </w:r>
    </w:p>
    <w:p w14:paraId="6E1AF1BF" w14:textId="2F6FE811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>Penn Prize for Excellence in Teaching by Graduate Students Selection Committee (Chair) (’09-’10)</w:t>
      </w:r>
    </w:p>
    <w:p w14:paraId="47FFA781" w14:textId="6F1D7019" w:rsidR="002D2B87" w:rsidRDefault="117FE987" w:rsidP="002D2B87">
      <w:pPr>
        <w:ind w:left="709" w:hanging="709"/>
        <w:rPr>
          <w:rFonts w:ascii="Garamond" w:eastAsia="Garamond,Baskerville" w:hAnsi="Garamond" w:cs="Garamond,Baskerville"/>
        </w:rPr>
      </w:pPr>
      <w:r w:rsidRPr="00AB3BAE">
        <w:rPr>
          <w:rFonts w:ascii="Garamond" w:eastAsia="Garamond,Baskerville" w:hAnsi="Garamond" w:cs="Garamond,Baskerville"/>
        </w:rPr>
        <w:t>Disciplinary Hearing Panel, Office of Student Conduct (’11-’13)</w:t>
      </w:r>
    </w:p>
    <w:p w14:paraId="32657785" w14:textId="5924E67B" w:rsidR="006E1029" w:rsidRPr="006E1029" w:rsidRDefault="006E1029" w:rsidP="006E1029">
      <w:pPr>
        <w:rPr>
          <w:rFonts w:ascii="Garamond" w:hAnsi="Garamond"/>
        </w:rPr>
      </w:pPr>
      <w:r w:rsidRPr="006E1029">
        <w:rPr>
          <w:rFonts w:ascii="Garamond" w:hAnsi="Garamond" w:cs="Calibri"/>
          <w:color w:val="000000"/>
        </w:rPr>
        <w:t>S</w:t>
      </w:r>
      <w:r>
        <w:rPr>
          <w:rFonts w:ascii="Garamond" w:hAnsi="Garamond" w:cs="Calibri"/>
          <w:color w:val="000000"/>
        </w:rPr>
        <w:t xml:space="preserve">tavros </w:t>
      </w:r>
      <w:r w:rsidRPr="006E1029">
        <w:rPr>
          <w:rFonts w:ascii="Garamond" w:hAnsi="Garamond" w:cs="Calibri"/>
          <w:color w:val="000000"/>
        </w:rPr>
        <w:t>N</w:t>
      </w:r>
      <w:r>
        <w:rPr>
          <w:rFonts w:ascii="Garamond" w:hAnsi="Garamond" w:cs="Calibri"/>
          <w:color w:val="000000"/>
        </w:rPr>
        <w:t xml:space="preserve">iarchos </w:t>
      </w:r>
      <w:r w:rsidRPr="006E1029">
        <w:rPr>
          <w:rFonts w:ascii="Garamond" w:hAnsi="Garamond" w:cs="Calibri"/>
          <w:color w:val="000000"/>
        </w:rPr>
        <w:t>F</w:t>
      </w:r>
      <w:r>
        <w:rPr>
          <w:rFonts w:ascii="Garamond" w:hAnsi="Garamond" w:cs="Calibri"/>
          <w:color w:val="000000"/>
        </w:rPr>
        <w:t>oundation</w:t>
      </w:r>
      <w:r w:rsidRPr="006E1029">
        <w:rPr>
          <w:rFonts w:ascii="Garamond" w:hAnsi="Garamond" w:cs="Calibri"/>
          <w:color w:val="000000"/>
        </w:rPr>
        <w:t xml:space="preserve"> Paideia Program Faculty/Staff Advisory Board</w:t>
      </w:r>
      <w:r w:rsidR="00364058">
        <w:rPr>
          <w:rFonts w:ascii="Garamond" w:hAnsi="Garamond" w:cs="Calibri"/>
          <w:color w:val="000000"/>
        </w:rPr>
        <w:t xml:space="preserve"> </w:t>
      </w:r>
      <w:r w:rsidR="00BA7742">
        <w:rPr>
          <w:rFonts w:ascii="Garamond" w:hAnsi="Garamond" w:cs="Calibri"/>
          <w:color w:val="000000"/>
        </w:rPr>
        <w:t>(’20)</w:t>
      </w:r>
    </w:p>
    <w:p w14:paraId="5762731B" w14:textId="77777777" w:rsidR="006E1029" w:rsidRPr="00AB3BAE" w:rsidRDefault="006E1029" w:rsidP="002D2B87">
      <w:pPr>
        <w:ind w:left="709" w:hanging="709"/>
        <w:rPr>
          <w:rFonts w:ascii="Garamond" w:hAnsi="Garamond"/>
        </w:rPr>
      </w:pPr>
    </w:p>
    <w:p w14:paraId="35C9EA6A" w14:textId="77777777" w:rsidR="002D2B87" w:rsidRPr="00AB3BAE" w:rsidRDefault="002D2B87" w:rsidP="002D2B87">
      <w:pPr>
        <w:ind w:left="709" w:hanging="709"/>
        <w:rPr>
          <w:rFonts w:ascii="Garamond" w:hAnsi="Garamond"/>
          <w:b/>
        </w:rPr>
      </w:pPr>
    </w:p>
    <w:p w14:paraId="1E32A33A" w14:textId="77777777" w:rsidR="002D2B87" w:rsidRPr="00AB3BAE" w:rsidRDefault="117FE987" w:rsidP="002D2B87">
      <w:pPr>
        <w:ind w:left="709" w:hanging="709"/>
        <w:rPr>
          <w:rFonts w:ascii="Garamond" w:hAnsi="Garamond"/>
          <w:b/>
        </w:rPr>
      </w:pPr>
      <w:r w:rsidRPr="00AB3BAE">
        <w:rPr>
          <w:rFonts w:ascii="Garamond" w:eastAsia="Garamond,Baskerville" w:hAnsi="Garamond" w:cs="Garamond,Baskerville"/>
          <w:b/>
          <w:bCs/>
        </w:rPr>
        <w:t>Dissertations Directed (completed):</w:t>
      </w:r>
    </w:p>
    <w:p w14:paraId="17AC9CD3" w14:textId="77777777" w:rsidR="002D2B87" w:rsidRPr="00AB3BAE" w:rsidRDefault="002D2B87" w:rsidP="002D2B87">
      <w:pPr>
        <w:ind w:left="709" w:hanging="709"/>
        <w:rPr>
          <w:rFonts w:ascii="Garamond" w:hAnsi="Garamond"/>
          <w:b/>
        </w:rPr>
      </w:pPr>
    </w:p>
    <w:p w14:paraId="5408F955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Kyra </w:t>
      </w:r>
      <w:proofErr w:type="spellStart"/>
      <w:r w:rsidRPr="00AB3BAE">
        <w:rPr>
          <w:rFonts w:ascii="Garamond" w:eastAsia="Garamond,Baskerville" w:hAnsi="Garamond" w:cs="Garamond,Baskerville"/>
        </w:rPr>
        <w:t>Nourse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 </w:t>
      </w:r>
      <w:r w:rsidRPr="00AB3BAE">
        <w:rPr>
          <w:rFonts w:ascii="Garamond" w:eastAsia="Garamond,Baskerville" w:hAnsi="Garamond" w:cs="Garamond,Baskerville"/>
          <w:i/>
          <w:iCs/>
        </w:rPr>
        <w:t>Origins and Precursors of Hellenistic Queenship</w:t>
      </w:r>
    </w:p>
    <w:p w14:paraId="775211EF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Danielle Kellogg, </w:t>
      </w:r>
      <w:r w:rsidRPr="00AB3BAE">
        <w:rPr>
          <w:rFonts w:ascii="Garamond" w:eastAsia="Garamond,Baskerville" w:hAnsi="Garamond" w:cs="Garamond,Baskerville"/>
          <w:i/>
          <w:iCs/>
        </w:rPr>
        <w:t xml:space="preserve">The Attic Deme of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Acharnai</w:t>
      </w:r>
      <w:proofErr w:type="spellEnd"/>
      <w:r w:rsidRPr="00AB3BAE">
        <w:rPr>
          <w:rFonts w:ascii="Garamond" w:eastAsia="Garamond,Baskerville" w:hAnsi="Garamond" w:cs="Garamond,Baskerville"/>
          <w:i/>
          <w:iCs/>
        </w:rPr>
        <w:t>: Identity and History</w:t>
      </w:r>
    </w:p>
    <w:p w14:paraId="2286F8C9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Andrew Koh, </w:t>
      </w:r>
      <w:r w:rsidRPr="00AB3BAE">
        <w:rPr>
          <w:rFonts w:ascii="Garamond" w:eastAsia="Garamond,Baskerville" w:hAnsi="Garamond" w:cs="Garamond,Baskerville"/>
          <w:i/>
          <w:iCs/>
        </w:rPr>
        <w:t>What’s in a Shape?  Correlations between Ceramic Form, Function and Context in the Aegean Bronze Age</w:t>
      </w:r>
    </w:p>
    <w:p w14:paraId="2F02ED58" w14:textId="77777777" w:rsidR="002D2B87" w:rsidRPr="00AB3BAE" w:rsidRDefault="117FE987" w:rsidP="002D2B87">
      <w:pPr>
        <w:ind w:left="709" w:hanging="709"/>
        <w:rPr>
          <w:rFonts w:ascii="Garamond" w:hAnsi="Garamond"/>
        </w:rPr>
      </w:pPr>
      <w:r w:rsidRPr="00AB3BAE">
        <w:rPr>
          <w:rFonts w:ascii="Garamond" w:eastAsia="Garamond,Baskerville" w:hAnsi="Garamond" w:cs="Garamond,Baskerville"/>
        </w:rPr>
        <w:t xml:space="preserve">Christopher Baron,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Timaios</w:t>
      </w:r>
      <w:proofErr w:type="spellEnd"/>
      <w:r w:rsidRPr="00AB3BAE">
        <w:rPr>
          <w:rFonts w:ascii="Garamond" w:eastAsia="Garamond,Baskerville" w:hAnsi="Garamond" w:cs="Garamond,Baskerville"/>
          <w:i/>
          <w:iCs/>
        </w:rPr>
        <w:t xml:space="preserve"> of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Tauromenion</w:t>
      </w:r>
      <w:proofErr w:type="spellEnd"/>
      <w:r w:rsidRPr="00AB3BAE">
        <w:rPr>
          <w:rFonts w:ascii="Garamond" w:eastAsia="Garamond,Baskerville" w:hAnsi="Garamond" w:cs="Garamond,Baskerville"/>
          <w:i/>
          <w:iCs/>
        </w:rPr>
        <w:t xml:space="preserve"> and Hellenistic Historiography</w:t>
      </w:r>
    </w:p>
    <w:p w14:paraId="1E5816E6" w14:textId="77777777" w:rsidR="002D2B87" w:rsidRPr="00AB3BAE" w:rsidRDefault="117FE987" w:rsidP="002D2B87">
      <w:pPr>
        <w:ind w:left="709" w:hanging="709"/>
        <w:rPr>
          <w:rFonts w:ascii="Garamond" w:hAnsi="Garamond"/>
          <w:i/>
        </w:rPr>
      </w:pPr>
      <w:r w:rsidRPr="00AB3BAE">
        <w:rPr>
          <w:rFonts w:ascii="Garamond" w:eastAsia="Garamond,Baskerville" w:hAnsi="Garamond" w:cs="Garamond,Baskerville"/>
        </w:rPr>
        <w:t xml:space="preserve">Bryan Hudak, </w:t>
      </w:r>
      <w:r w:rsidRPr="00AB3BAE">
        <w:rPr>
          <w:rFonts w:ascii="Garamond" w:eastAsia="Garamond,Baskerville" w:hAnsi="Garamond" w:cs="Garamond,Baskerville"/>
          <w:i/>
          <w:iCs/>
        </w:rPr>
        <w:t xml:space="preserve">The Greek Historian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Ephorus</w:t>
      </w:r>
      <w:proofErr w:type="spellEnd"/>
    </w:p>
    <w:p w14:paraId="3473256F" w14:textId="77777777" w:rsidR="002D2B87" w:rsidRPr="00AB3BAE" w:rsidRDefault="117FE987" w:rsidP="002D2B87">
      <w:pPr>
        <w:ind w:left="709" w:hanging="709"/>
        <w:rPr>
          <w:rFonts w:ascii="Garamond" w:hAnsi="Garamond"/>
          <w:i/>
        </w:rPr>
      </w:pPr>
      <w:r w:rsidRPr="00AB3BAE">
        <w:rPr>
          <w:rFonts w:ascii="Garamond" w:eastAsia="Garamond,Baskerville" w:hAnsi="Garamond" w:cs="Garamond,Baskerville"/>
        </w:rPr>
        <w:t xml:space="preserve">Caroline Kelly, </w:t>
      </w:r>
      <w:r w:rsidRPr="00AB3BAE">
        <w:rPr>
          <w:rFonts w:ascii="Garamond" w:eastAsia="Garamond,Baskerville" w:hAnsi="Garamond" w:cs="Garamond,Baskerville"/>
          <w:i/>
          <w:iCs/>
        </w:rPr>
        <w:t>Imperial Religious Policy in Roman Athens</w:t>
      </w:r>
    </w:p>
    <w:p w14:paraId="406FEFC9" w14:textId="77777777" w:rsidR="002D2B87" w:rsidRPr="00AB3BAE" w:rsidRDefault="117FE987" w:rsidP="002D2B87">
      <w:pPr>
        <w:ind w:left="709" w:hanging="709"/>
        <w:rPr>
          <w:rFonts w:ascii="Garamond" w:hAnsi="Garamond"/>
          <w:i/>
          <w:color w:val="000000"/>
        </w:rPr>
      </w:pPr>
      <w:r w:rsidRPr="00AB3BAE">
        <w:rPr>
          <w:rFonts w:ascii="Garamond" w:eastAsia="Garamond,Baskerville" w:hAnsi="Garamond" w:cs="Garamond,Baskerville"/>
        </w:rPr>
        <w:t xml:space="preserve">Jeremy </w:t>
      </w:r>
      <w:proofErr w:type="spellStart"/>
      <w:r w:rsidRPr="00AB3BAE">
        <w:rPr>
          <w:rFonts w:ascii="Garamond" w:eastAsia="Garamond,Baskerville" w:hAnsi="Garamond" w:cs="Garamond,Baskerville"/>
        </w:rPr>
        <w:t>LaBuff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 </w:t>
      </w:r>
      <w:r w:rsidRPr="00AB3BAE">
        <w:rPr>
          <w:rFonts w:ascii="Garamond" w:eastAsia="Garamond,Baskerville" w:hAnsi="Garamond" w:cs="Garamond,Baskerville"/>
          <w:i/>
          <w:iCs/>
          <w:color w:val="000000" w:themeColor="text1"/>
        </w:rPr>
        <w:t xml:space="preserve">Carian </w:t>
      </w:r>
      <w:proofErr w:type="spellStart"/>
      <w:r w:rsidRPr="00AB3BAE">
        <w:rPr>
          <w:rFonts w:ascii="Garamond" w:eastAsia="Garamond,Baskerville" w:hAnsi="Garamond" w:cs="Garamond,Baskerville"/>
          <w:i/>
          <w:iCs/>
          <w:color w:val="000000" w:themeColor="text1"/>
        </w:rPr>
        <w:t>Sympoliteiai</w:t>
      </w:r>
      <w:proofErr w:type="spellEnd"/>
      <w:r w:rsidRPr="00AB3BAE">
        <w:rPr>
          <w:rFonts w:ascii="Garamond" w:eastAsia="Garamond,Baskerville" w:hAnsi="Garamond" w:cs="Garamond,Baskerville"/>
          <w:i/>
          <w:iCs/>
          <w:color w:val="000000" w:themeColor="text1"/>
        </w:rPr>
        <w:t xml:space="preserve"> and Elite Activity in the Hellenistic Aegean</w:t>
      </w:r>
    </w:p>
    <w:p w14:paraId="214ED168" w14:textId="77777777" w:rsidR="002D2B87" w:rsidRPr="00AB3BAE" w:rsidRDefault="117FE987" w:rsidP="002D2B87">
      <w:pPr>
        <w:ind w:left="709" w:hanging="709"/>
        <w:rPr>
          <w:rFonts w:ascii="Garamond" w:hAnsi="Garamond"/>
          <w:i/>
          <w:color w:val="000000"/>
        </w:rPr>
      </w:pPr>
      <w:r w:rsidRPr="00AB3BAE">
        <w:rPr>
          <w:rFonts w:ascii="Garamond" w:eastAsia="Garamond,Baskerville" w:hAnsi="Garamond" w:cs="Garamond,Baskerville"/>
          <w:color w:val="000000" w:themeColor="text1"/>
        </w:rPr>
        <w:t xml:space="preserve">Emily </w:t>
      </w:r>
      <w:proofErr w:type="spellStart"/>
      <w:r w:rsidRPr="00AB3BAE">
        <w:rPr>
          <w:rFonts w:ascii="Garamond" w:eastAsia="Garamond,Baskerville" w:hAnsi="Garamond" w:cs="Garamond,Baskerville"/>
          <w:color w:val="000000" w:themeColor="text1"/>
        </w:rPr>
        <w:t>Modrall</w:t>
      </w:r>
      <w:proofErr w:type="spellEnd"/>
      <w:r w:rsidRPr="00AB3BAE">
        <w:rPr>
          <w:rFonts w:ascii="Garamond" w:eastAsia="Garamond,Baskerville" w:hAnsi="Garamond" w:cs="Garamond,Baskerville"/>
          <w:color w:val="000000" w:themeColor="text1"/>
        </w:rPr>
        <w:t xml:space="preserve">, </w:t>
      </w:r>
      <w:r w:rsidRPr="00AB3BAE">
        <w:rPr>
          <w:rFonts w:ascii="Garamond" w:eastAsia="Garamond,Baskerville" w:hAnsi="Garamond" w:cs="Garamond,Baskerville"/>
          <w:i/>
          <w:iCs/>
          <w:color w:val="000000" w:themeColor="text1"/>
        </w:rPr>
        <w:t>Greek and Indigenous Relations in Western Sicily, 700-500 BC</w:t>
      </w:r>
    </w:p>
    <w:p w14:paraId="67C43F06" w14:textId="77777777" w:rsidR="00E925DA" w:rsidRPr="00AB3BAE" w:rsidRDefault="117FE987" w:rsidP="00E925DA">
      <w:pPr>
        <w:ind w:left="709" w:hanging="709"/>
        <w:rPr>
          <w:rFonts w:ascii="Garamond" w:hAnsi="Garamond"/>
          <w:i/>
        </w:rPr>
      </w:pPr>
      <w:r w:rsidRPr="00AB3BAE">
        <w:rPr>
          <w:rFonts w:ascii="Garamond" w:eastAsia="Garamond,Baskerville" w:hAnsi="Garamond" w:cs="Garamond,Baskerville"/>
        </w:rPr>
        <w:t xml:space="preserve">Talia </w:t>
      </w:r>
      <w:proofErr w:type="spellStart"/>
      <w:r w:rsidRPr="00AB3BAE">
        <w:rPr>
          <w:rFonts w:ascii="Garamond" w:eastAsia="Garamond,Baskerville" w:hAnsi="Garamond" w:cs="Garamond,Baskerville"/>
        </w:rPr>
        <w:t>Hudelson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 </w:t>
      </w:r>
      <w:r w:rsidRPr="00AB3BAE">
        <w:rPr>
          <w:rFonts w:ascii="Garamond" w:eastAsia="Garamond,Baskerville" w:hAnsi="Garamond" w:cs="Garamond,Baskerville"/>
          <w:i/>
          <w:iCs/>
        </w:rPr>
        <w:t>The Cult of Medea at Corinth</w:t>
      </w:r>
    </w:p>
    <w:p w14:paraId="70BAA997" w14:textId="29769C68" w:rsidR="0045487B" w:rsidRPr="00AB3BAE" w:rsidRDefault="117FE987" w:rsidP="0045487B">
      <w:pPr>
        <w:ind w:left="709" w:hanging="709"/>
        <w:rPr>
          <w:rFonts w:ascii="Garamond" w:hAnsi="Garamond"/>
          <w:i/>
        </w:rPr>
      </w:pPr>
      <w:proofErr w:type="spellStart"/>
      <w:r w:rsidRPr="00AB3BAE">
        <w:rPr>
          <w:rFonts w:ascii="Garamond" w:eastAsia="Garamond,Baskerville" w:hAnsi="Garamond" w:cs="Garamond,Baskerville"/>
        </w:rPr>
        <w:t>Kelcy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</w:t>
      </w:r>
      <w:proofErr w:type="spellStart"/>
      <w:r w:rsidRPr="00AB3BAE">
        <w:rPr>
          <w:rFonts w:ascii="Garamond" w:eastAsia="Garamond,Baskerville" w:hAnsi="Garamond" w:cs="Garamond,Baskerville"/>
        </w:rPr>
        <w:t>Sagstetter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, </w:t>
      </w:r>
      <w:r w:rsidRPr="00AB3BAE">
        <w:rPr>
          <w:rFonts w:ascii="Garamond" w:eastAsia="Garamond,Baskerville" w:hAnsi="Garamond" w:cs="Garamond,Baskerville"/>
          <w:i/>
          <w:iCs/>
        </w:rPr>
        <w:t xml:space="preserve">The Tradition of Solon the Tyrant </w:t>
      </w:r>
    </w:p>
    <w:p w14:paraId="772D2659" w14:textId="1A252A28" w:rsidR="00107261" w:rsidRPr="00AB3BAE" w:rsidRDefault="117FE987" w:rsidP="0045487B">
      <w:pPr>
        <w:ind w:left="709" w:hanging="709"/>
        <w:rPr>
          <w:rFonts w:ascii="Garamond" w:hAnsi="Garamond"/>
          <w:i/>
        </w:rPr>
      </w:pPr>
      <w:r w:rsidRPr="00AB3BAE">
        <w:rPr>
          <w:rFonts w:ascii="Garamond" w:eastAsia="Garamond,Baskerville" w:hAnsi="Garamond" w:cs="Garamond,Baskerville"/>
        </w:rPr>
        <w:t xml:space="preserve">Kyle Mahoney, </w:t>
      </w:r>
      <w:r w:rsidRPr="00AB3BAE">
        <w:rPr>
          <w:rFonts w:ascii="Garamond" w:eastAsia="Garamond,Baskerville" w:hAnsi="Garamond" w:cs="Garamond,Baskerville"/>
          <w:i/>
          <w:iCs/>
        </w:rPr>
        <w:t xml:space="preserve">An Historical Study of the Sanctuary of Zeus, Mt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Lykaion</w:t>
      </w:r>
      <w:proofErr w:type="spellEnd"/>
      <w:r w:rsidRPr="00AB3BAE">
        <w:rPr>
          <w:rFonts w:ascii="Garamond" w:eastAsia="Garamond,Baskerville" w:hAnsi="Garamond" w:cs="Garamond,Baskerville"/>
          <w:i/>
          <w:iCs/>
        </w:rPr>
        <w:t xml:space="preserve">,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Arkadia</w:t>
      </w:r>
      <w:proofErr w:type="spellEnd"/>
    </w:p>
    <w:p w14:paraId="7865050D" w14:textId="77777777" w:rsidR="00940B48" w:rsidRPr="00AB3BAE" w:rsidRDefault="00940B48" w:rsidP="00940B48">
      <w:pPr>
        <w:ind w:left="709" w:hanging="709"/>
        <w:rPr>
          <w:rFonts w:ascii="Garamond" w:hAnsi="Garamond"/>
          <w:i/>
        </w:rPr>
      </w:pPr>
      <w:r w:rsidRPr="00AB3BAE">
        <w:rPr>
          <w:rFonts w:ascii="Garamond" w:eastAsia="Garamond,Baskerville" w:hAnsi="Garamond" w:cs="Garamond,Baskerville"/>
        </w:rPr>
        <w:t xml:space="preserve">Jake Morton, </w:t>
      </w:r>
      <w:r w:rsidRPr="00AB3BAE">
        <w:rPr>
          <w:rFonts w:ascii="Garamond" w:eastAsia="Garamond,Baskerville" w:hAnsi="Garamond" w:cs="Garamond,Baskerville"/>
          <w:i/>
          <w:iCs/>
        </w:rPr>
        <w:t>Shifting Landscapes, Policies, and Morals: A topographically driven analysis of the Roman wars in Greece from 200 BC to 168 BC</w:t>
      </w:r>
    </w:p>
    <w:p w14:paraId="52C0B407" w14:textId="49B76D14" w:rsidR="00940B48" w:rsidRDefault="00940B48" w:rsidP="00940B48">
      <w:pPr>
        <w:rPr>
          <w:rFonts w:ascii="Garamond" w:eastAsia="Garamond,Baskerville" w:hAnsi="Garamond" w:cs="Garamond,Baskerville"/>
          <w:i/>
          <w:iCs/>
        </w:rPr>
      </w:pPr>
      <w:proofErr w:type="spellStart"/>
      <w:r w:rsidRPr="00AB3BAE">
        <w:rPr>
          <w:rFonts w:ascii="Garamond" w:eastAsia="Garamond,Baskerville" w:hAnsi="Garamond" w:cs="Garamond,Baskerville"/>
        </w:rPr>
        <w:t>Eyal</w:t>
      </w:r>
      <w:proofErr w:type="spellEnd"/>
      <w:r w:rsidRPr="00AB3BAE">
        <w:rPr>
          <w:rFonts w:ascii="Garamond" w:eastAsia="Garamond,Baskerville" w:hAnsi="Garamond" w:cs="Garamond,Baskerville"/>
        </w:rPr>
        <w:t xml:space="preserve"> Meyer, </w:t>
      </w:r>
      <w:r w:rsidRPr="00AB3BAE">
        <w:rPr>
          <w:rFonts w:ascii="Garamond" w:eastAsia="Garamond,Baskerville" w:hAnsi="Garamond" w:cs="Garamond,Baskerville"/>
          <w:i/>
          <w:iCs/>
        </w:rPr>
        <w:t xml:space="preserve">The View from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Daskylion</w:t>
      </w:r>
      <w:proofErr w:type="spellEnd"/>
      <w:r w:rsidRPr="00AB3BAE">
        <w:rPr>
          <w:rFonts w:ascii="Garamond" w:eastAsia="Garamond,Baskerville" w:hAnsi="Garamond" w:cs="Garamond,Baskerville"/>
          <w:i/>
          <w:iCs/>
        </w:rPr>
        <w:t>. The Western Satraps of the Achaemenid Empire</w:t>
      </w:r>
    </w:p>
    <w:p w14:paraId="1CE06585" w14:textId="405235CF" w:rsidR="001F6124" w:rsidRDefault="001F6124" w:rsidP="00940B48">
      <w:pPr>
        <w:rPr>
          <w:rFonts w:ascii="Garamond" w:eastAsia="Garamond,Baskerville" w:hAnsi="Garamond" w:cs="Garamond,Baskerville"/>
          <w:i/>
          <w:iCs/>
        </w:rPr>
      </w:pPr>
      <w:r w:rsidRPr="00AB3BAE">
        <w:rPr>
          <w:rFonts w:ascii="Garamond" w:eastAsia="Garamond,Baskerville" w:hAnsi="Garamond" w:cs="Garamond,Baskerville"/>
        </w:rPr>
        <w:t xml:space="preserve">Ruben Post, </w:t>
      </w:r>
      <w:r w:rsidRPr="00AB3BAE">
        <w:rPr>
          <w:rFonts w:ascii="Garamond" w:eastAsia="Garamond,Baskerville" w:hAnsi="Garamond" w:cs="Garamond,Baskerville"/>
          <w:i/>
          <w:iCs/>
        </w:rPr>
        <w:t xml:space="preserve">The Economics of the </w:t>
      </w:r>
      <w:proofErr w:type="spellStart"/>
      <w:r w:rsidRPr="00AB3BAE">
        <w:rPr>
          <w:rFonts w:ascii="Garamond" w:eastAsia="Garamond,Baskerville" w:hAnsi="Garamond" w:cs="Garamond,Baskerville"/>
          <w:i/>
          <w:iCs/>
        </w:rPr>
        <w:t>Achaian</w:t>
      </w:r>
      <w:proofErr w:type="spellEnd"/>
      <w:r w:rsidRPr="00AB3BAE">
        <w:rPr>
          <w:rFonts w:ascii="Garamond" w:eastAsia="Garamond,Baskerville" w:hAnsi="Garamond" w:cs="Garamond,Baskerville"/>
          <w:i/>
          <w:iCs/>
        </w:rPr>
        <w:t xml:space="preserve"> </w:t>
      </w:r>
      <w:r w:rsidRPr="00AB3BAE">
        <w:rPr>
          <w:rFonts w:ascii="Garamond" w:eastAsia="Garamond,Baskerville" w:hAnsi="Garamond" w:cs="Garamond,Baskerville"/>
        </w:rPr>
        <w:t>Koinon</w:t>
      </w:r>
      <w:r w:rsidRPr="00AB3BAE">
        <w:rPr>
          <w:rFonts w:ascii="Garamond" w:eastAsia="Garamond,Baskerville" w:hAnsi="Garamond" w:cs="Garamond,Baskerville"/>
          <w:i/>
          <w:iCs/>
        </w:rPr>
        <w:t xml:space="preserve"> </w:t>
      </w:r>
    </w:p>
    <w:p w14:paraId="3B855D21" w14:textId="77777777" w:rsidR="00AF70F9" w:rsidRPr="00AB3BAE" w:rsidRDefault="00AF70F9" w:rsidP="00AF70F9">
      <w:pPr>
        <w:rPr>
          <w:rFonts w:ascii="Garamond" w:hAnsi="Garamond"/>
          <w:i/>
          <w:lang w:val="en-AU"/>
        </w:rPr>
      </w:pPr>
      <w:r w:rsidRPr="00AB3BAE">
        <w:rPr>
          <w:rFonts w:ascii="Garamond" w:hAnsi="Garamond"/>
        </w:rPr>
        <w:t>Greg Callaghan</w:t>
      </w:r>
      <w:r w:rsidRPr="00AB3BAE">
        <w:rPr>
          <w:rFonts w:ascii="Garamond" w:hAnsi="Garamond"/>
        </w:rPr>
        <w:tab/>
        <w:t xml:space="preserve">, </w:t>
      </w:r>
      <w:proofErr w:type="spellStart"/>
      <w:r w:rsidRPr="00AB3BAE">
        <w:rPr>
          <w:rFonts w:ascii="Garamond" w:hAnsi="Garamond"/>
          <w:i/>
          <w:lang w:val="en-AU"/>
        </w:rPr>
        <w:t>Attalid</w:t>
      </w:r>
      <w:proofErr w:type="spellEnd"/>
      <w:r w:rsidRPr="00AB3BAE">
        <w:rPr>
          <w:rFonts w:ascii="Garamond" w:hAnsi="Garamond"/>
          <w:i/>
          <w:lang w:val="en-AU"/>
        </w:rPr>
        <w:t xml:space="preserve"> Networks: Seeking Status and Acquiring Authority Beyond State Capacity </w:t>
      </w:r>
    </w:p>
    <w:p w14:paraId="565E45E7" w14:textId="77777777" w:rsidR="002D2B87" w:rsidRPr="00AB3BAE" w:rsidRDefault="002D2B87" w:rsidP="0045487B">
      <w:pPr>
        <w:rPr>
          <w:rFonts w:ascii="Garamond" w:hAnsi="Garamond"/>
          <w:i/>
          <w:color w:val="000000"/>
        </w:rPr>
      </w:pPr>
    </w:p>
    <w:p w14:paraId="32187CA6" w14:textId="30BE9FD5" w:rsidR="0045487B" w:rsidRPr="00AB3BAE" w:rsidRDefault="117FE987" w:rsidP="00B76836">
      <w:pPr>
        <w:ind w:left="709" w:hanging="709"/>
        <w:rPr>
          <w:rFonts w:ascii="Garamond" w:hAnsi="Garamond"/>
          <w:b/>
        </w:rPr>
      </w:pPr>
      <w:r w:rsidRPr="00AB3BAE">
        <w:rPr>
          <w:rFonts w:ascii="Garamond" w:eastAsia="Garamond,Baskerville" w:hAnsi="Garamond" w:cs="Garamond,Baskerville"/>
          <w:b/>
          <w:bCs/>
        </w:rPr>
        <w:t>Dissertations Directed (in progress):</w:t>
      </w:r>
    </w:p>
    <w:p w14:paraId="23D0C610" w14:textId="0B3E7C24" w:rsidR="00FD2097" w:rsidRPr="00AB3BAE" w:rsidRDefault="00FD2097">
      <w:pPr>
        <w:rPr>
          <w:rFonts w:ascii="Garamond" w:hAnsi="Garamond"/>
        </w:rPr>
      </w:pPr>
    </w:p>
    <w:p w14:paraId="40482E5C" w14:textId="6244F5A2" w:rsidR="00322117" w:rsidRPr="00AB3BAE" w:rsidRDefault="117FE987" w:rsidP="00322117">
      <w:pPr>
        <w:rPr>
          <w:rFonts w:ascii="Garamond" w:eastAsia="Garamond,Baskerville" w:hAnsi="Garamond" w:cs="Garamond,Baskerville"/>
          <w:i/>
          <w:iCs/>
          <w:lang w:val="en-AU"/>
        </w:rPr>
      </w:pPr>
      <w:r w:rsidRPr="00AB3BAE">
        <w:rPr>
          <w:rFonts w:ascii="Garamond" w:eastAsia="Garamond,Baskerville" w:hAnsi="Garamond" w:cs="Garamond,Baskerville"/>
        </w:rPr>
        <w:t xml:space="preserve">Morgan Condell, </w:t>
      </w:r>
      <w:r w:rsidR="00322117" w:rsidRPr="00AB3BAE">
        <w:rPr>
          <w:rFonts w:ascii="Garamond" w:eastAsia="Garamond,Baskerville" w:hAnsi="Garamond" w:cs="Garamond,Baskerville"/>
          <w:i/>
          <w:iCs/>
          <w:lang w:val="en-AU"/>
        </w:rPr>
        <w:t>The Forest Resources of Ancient Greece: Management, Exploitation, and Trade.</w:t>
      </w:r>
    </w:p>
    <w:p w14:paraId="3D139EEB" w14:textId="1E42444A" w:rsidR="001F6124" w:rsidRPr="001F6124" w:rsidRDefault="001F6124" w:rsidP="001F6124">
      <w:pPr>
        <w:rPr>
          <w:rFonts w:ascii="Garamond" w:hAnsi="Garamond"/>
        </w:rPr>
      </w:pPr>
      <w:r>
        <w:rPr>
          <w:rFonts w:ascii="Garamond" w:hAnsi="Garamond"/>
        </w:rPr>
        <w:t xml:space="preserve">Gavin </w:t>
      </w:r>
      <w:proofErr w:type="spellStart"/>
      <w:r>
        <w:rPr>
          <w:rFonts w:ascii="Garamond" w:hAnsi="Garamond"/>
        </w:rPr>
        <w:t>Blasdel</w:t>
      </w:r>
      <w:proofErr w:type="spellEnd"/>
      <w:r>
        <w:rPr>
          <w:rFonts w:ascii="Garamond" w:hAnsi="Garamond"/>
        </w:rPr>
        <w:t xml:space="preserve">, </w:t>
      </w:r>
      <w:r w:rsidRPr="001F6124">
        <w:rPr>
          <w:rFonts w:ascii="Garamond" w:hAnsi="Garamond"/>
          <w:i/>
        </w:rPr>
        <w:t>Honors, Politics, and Community in Roman Athens, 31 BCE -267 CE</w:t>
      </w:r>
    </w:p>
    <w:p w14:paraId="174DACFE" w14:textId="77777777" w:rsidR="00C31CED" w:rsidRPr="00AB3BAE" w:rsidRDefault="00C31CED">
      <w:pPr>
        <w:rPr>
          <w:rFonts w:ascii="Garamond" w:hAnsi="Garamond"/>
        </w:rPr>
      </w:pPr>
    </w:p>
    <w:sectPr w:rsidR="00C31CED" w:rsidRPr="00AB3BAE" w:rsidSect="00206D8D">
      <w:pgSz w:w="12240" w:h="15840"/>
      <w:pgMar w:top="1440" w:right="1758" w:bottom="1440" w:left="179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askerville">
    <w:altName w:val="Times New Roman"/>
    <w:panose1 w:val="020B0604020202020204"/>
    <w:charset w:val="00"/>
    <w:family w:val="roman"/>
    <w:notTrueType/>
    <w:pitch w:val="default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Garamond,Baskerville,,Cambria">
    <w:altName w:val="Times New Roman"/>
    <w:panose1 w:val="020B0604020202020204"/>
    <w:charset w:val="00"/>
    <w:family w:val="roman"/>
    <w:notTrueType/>
    <w:pitch w:val="default"/>
  </w:font>
  <w:font w:name="Garamond,Baskerville,Arial">
    <w:altName w:val="Times New Roman"/>
    <w:panose1 w:val="020B0604020202020204"/>
    <w:charset w:val="00"/>
    <w:family w:val="roman"/>
    <w:notTrueType/>
    <w:pitch w:val="default"/>
  </w:font>
  <w:font w:name="Garamond,Baskerville,Verdana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Plus">
    <w:altName w:val="Calibri"/>
    <w:panose1 w:val="020B0604020202020204"/>
    <w:charset w:val="00"/>
    <w:family w:val="auto"/>
    <w:pitch w:val="variable"/>
    <w:sig w:usb0="E00002FF" w:usb1="5200E1FB" w:usb2="02000029" w:usb3="00000000" w:csb0="0000019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Garamond,Gentium">
    <w:altName w:val="Times New Roman"/>
    <w:panose1 w:val="020B0604020202020204"/>
    <w:charset w:val="00"/>
    <w:family w:val="roman"/>
    <w:notTrueType/>
    <w:pitch w:val="default"/>
  </w:font>
  <w:font w:name="Garamond,Baskerville,Georgia,Ca">
    <w:altName w:val="Times New Roman"/>
    <w:panose1 w:val="020B0604020202020204"/>
    <w:charset w:val="00"/>
    <w:family w:val="roman"/>
    <w:notTrueType/>
    <w:pitch w:val="default"/>
  </w:font>
  <w:font w:name="Gentium Basic">
    <w:altName w:val="Calibri"/>
    <w:panose1 w:val="020B0604020202020204"/>
    <w:charset w:val="58"/>
    <w:family w:val="auto"/>
    <w:pitch w:val="variable"/>
    <w:sig w:usb0="A000007F" w:usb1="5000204A" w:usb2="00000000" w:usb3="00000000" w:csb0="00000013" w:csb1="00000000"/>
  </w:font>
  <w:font w:name="Times New Roman,Gentium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C4434"/>
    <w:multiLevelType w:val="hybridMultilevel"/>
    <w:tmpl w:val="0C9E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8380D"/>
    <w:multiLevelType w:val="hybridMultilevel"/>
    <w:tmpl w:val="94E218B4"/>
    <w:lvl w:ilvl="0" w:tplc="ED1497A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87"/>
    <w:rsid w:val="0001293D"/>
    <w:rsid w:val="0001438D"/>
    <w:rsid w:val="000151B3"/>
    <w:rsid w:val="00022FF4"/>
    <w:rsid w:val="00026B9D"/>
    <w:rsid w:val="00027794"/>
    <w:rsid w:val="000335FA"/>
    <w:rsid w:val="000342FF"/>
    <w:rsid w:val="000414C0"/>
    <w:rsid w:val="00053A8E"/>
    <w:rsid w:val="00066A6D"/>
    <w:rsid w:val="00074E6F"/>
    <w:rsid w:val="0008021B"/>
    <w:rsid w:val="00081023"/>
    <w:rsid w:val="00082754"/>
    <w:rsid w:val="000831E4"/>
    <w:rsid w:val="00092190"/>
    <w:rsid w:val="00095EB6"/>
    <w:rsid w:val="00097596"/>
    <w:rsid w:val="000A2BE6"/>
    <w:rsid w:val="000B60EC"/>
    <w:rsid w:val="000C72DA"/>
    <w:rsid w:val="000E2AE5"/>
    <w:rsid w:val="000E30CA"/>
    <w:rsid w:val="000F514F"/>
    <w:rsid w:val="00104A01"/>
    <w:rsid w:val="00107261"/>
    <w:rsid w:val="0012100D"/>
    <w:rsid w:val="00123E3C"/>
    <w:rsid w:val="001479FE"/>
    <w:rsid w:val="00153067"/>
    <w:rsid w:val="0015514D"/>
    <w:rsid w:val="00155159"/>
    <w:rsid w:val="00155AD7"/>
    <w:rsid w:val="0016346F"/>
    <w:rsid w:val="00163491"/>
    <w:rsid w:val="00167F56"/>
    <w:rsid w:val="0017356D"/>
    <w:rsid w:val="00173AA5"/>
    <w:rsid w:val="0017741E"/>
    <w:rsid w:val="00190B35"/>
    <w:rsid w:val="001918A9"/>
    <w:rsid w:val="00192DB5"/>
    <w:rsid w:val="00192F0C"/>
    <w:rsid w:val="00197487"/>
    <w:rsid w:val="00197FE7"/>
    <w:rsid w:val="001A65B0"/>
    <w:rsid w:val="001B0FA4"/>
    <w:rsid w:val="001B3B7A"/>
    <w:rsid w:val="001C3B54"/>
    <w:rsid w:val="001D0590"/>
    <w:rsid w:val="001E0832"/>
    <w:rsid w:val="001E3B52"/>
    <w:rsid w:val="001E73BB"/>
    <w:rsid w:val="001E79B0"/>
    <w:rsid w:val="001F279B"/>
    <w:rsid w:val="001F461F"/>
    <w:rsid w:val="001F6124"/>
    <w:rsid w:val="001F6757"/>
    <w:rsid w:val="00206D8D"/>
    <w:rsid w:val="00206E7B"/>
    <w:rsid w:val="00215467"/>
    <w:rsid w:val="00231FBA"/>
    <w:rsid w:val="002356DB"/>
    <w:rsid w:val="00236231"/>
    <w:rsid w:val="00242708"/>
    <w:rsid w:val="00247F7E"/>
    <w:rsid w:val="002515E0"/>
    <w:rsid w:val="0026566B"/>
    <w:rsid w:val="00265F01"/>
    <w:rsid w:val="00270D2C"/>
    <w:rsid w:val="00274AC3"/>
    <w:rsid w:val="0027594B"/>
    <w:rsid w:val="00276033"/>
    <w:rsid w:val="0028180F"/>
    <w:rsid w:val="00282559"/>
    <w:rsid w:val="00283EA0"/>
    <w:rsid w:val="002903DE"/>
    <w:rsid w:val="00293E73"/>
    <w:rsid w:val="00297F22"/>
    <w:rsid w:val="002A2691"/>
    <w:rsid w:val="002A2C77"/>
    <w:rsid w:val="002A7652"/>
    <w:rsid w:val="002B0165"/>
    <w:rsid w:val="002B0D23"/>
    <w:rsid w:val="002C06A3"/>
    <w:rsid w:val="002C19F8"/>
    <w:rsid w:val="002D2B87"/>
    <w:rsid w:val="002D457A"/>
    <w:rsid w:val="00314220"/>
    <w:rsid w:val="00314960"/>
    <w:rsid w:val="00320EFC"/>
    <w:rsid w:val="00322117"/>
    <w:rsid w:val="00323531"/>
    <w:rsid w:val="00323781"/>
    <w:rsid w:val="0034236C"/>
    <w:rsid w:val="00351244"/>
    <w:rsid w:val="00357C47"/>
    <w:rsid w:val="00361066"/>
    <w:rsid w:val="00364058"/>
    <w:rsid w:val="00365E5A"/>
    <w:rsid w:val="00365F0F"/>
    <w:rsid w:val="0038163A"/>
    <w:rsid w:val="0038796A"/>
    <w:rsid w:val="003935B2"/>
    <w:rsid w:val="0039683B"/>
    <w:rsid w:val="003A216B"/>
    <w:rsid w:val="003A5301"/>
    <w:rsid w:val="003A7553"/>
    <w:rsid w:val="003A77B8"/>
    <w:rsid w:val="003B252B"/>
    <w:rsid w:val="003E60FE"/>
    <w:rsid w:val="003F15F4"/>
    <w:rsid w:val="00400278"/>
    <w:rsid w:val="00400BAA"/>
    <w:rsid w:val="00402250"/>
    <w:rsid w:val="00405662"/>
    <w:rsid w:val="00413239"/>
    <w:rsid w:val="00416B28"/>
    <w:rsid w:val="004300C2"/>
    <w:rsid w:val="00434284"/>
    <w:rsid w:val="00435862"/>
    <w:rsid w:val="00436DF2"/>
    <w:rsid w:val="00437CF8"/>
    <w:rsid w:val="00452A3A"/>
    <w:rsid w:val="0045487B"/>
    <w:rsid w:val="004633C5"/>
    <w:rsid w:val="004870E0"/>
    <w:rsid w:val="0049174B"/>
    <w:rsid w:val="004A7D2B"/>
    <w:rsid w:val="004B7CCD"/>
    <w:rsid w:val="004C62B7"/>
    <w:rsid w:val="004E5B85"/>
    <w:rsid w:val="004F5213"/>
    <w:rsid w:val="00507FD9"/>
    <w:rsid w:val="005241E5"/>
    <w:rsid w:val="0052726D"/>
    <w:rsid w:val="005379A8"/>
    <w:rsid w:val="00540164"/>
    <w:rsid w:val="00550B15"/>
    <w:rsid w:val="0055496F"/>
    <w:rsid w:val="00557C16"/>
    <w:rsid w:val="005647AE"/>
    <w:rsid w:val="00581147"/>
    <w:rsid w:val="0058393D"/>
    <w:rsid w:val="005840C4"/>
    <w:rsid w:val="005A7D97"/>
    <w:rsid w:val="005A7F66"/>
    <w:rsid w:val="005C0458"/>
    <w:rsid w:val="005C52A1"/>
    <w:rsid w:val="005D4CF4"/>
    <w:rsid w:val="005D6AF1"/>
    <w:rsid w:val="005E21AA"/>
    <w:rsid w:val="005E4527"/>
    <w:rsid w:val="005F3392"/>
    <w:rsid w:val="005F3DFA"/>
    <w:rsid w:val="005F66B0"/>
    <w:rsid w:val="006014EA"/>
    <w:rsid w:val="0060179B"/>
    <w:rsid w:val="00613BE6"/>
    <w:rsid w:val="0061467A"/>
    <w:rsid w:val="0062229B"/>
    <w:rsid w:val="00622320"/>
    <w:rsid w:val="00637588"/>
    <w:rsid w:val="00643724"/>
    <w:rsid w:val="0064422A"/>
    <w:rsid w:val="00650302"/>
    <w:rsid w:val="00652126"/>
    <w:rsid w:val="00662A7D"/>
    <w:rsid w:val="00662D7D"/>
    <w:rsid w:val="00665E3F"/>
    <w:rsid w:val="00666698"/>
    <w:rsid w:val="006724BA"/>
    <w:rsid w:val="00675679"/>
    <w:rsid w:val="006819DC"/>
    <w:rsid w:val="00683D56"/>
    <w:rsid w:val="00690513"/>
    <w:rsid w:val="006A36C6"/>
    <w:rsid w:val="006C6EEA"/>
    <w:rsid w:val="006D2FFB"/>
    <w:rsid w:val="006E1029"/>
    <w:rsid w:val="006E1F97"/>
    <w:rsid w:val="006E56AA"/>
    <w:rsid w:val="006F6DB1"/>
    <w:rsid w:val="006F7580"/>
    <w:rsid w:val="007022D1"/>
    <w:rsid w:val="00705720"/>
    <w:rsid w:val="007127EF"/>
    <w:rsid w:val="007129BB"/>
    <w:rsid w:val="007148DD"/>
    <w:rsid w:val="00723CF3"/>
    <w:rsid w:val="00725C7B"/>
    <w:rsid w:val="007453F1"/>
    <w:rsid w:val="00745956"/>
    <w:rsid w:val="007512AD"/>
    <w:rsid w:val="007559DC"/>
    <w:rsid w:val="00757F53"/>
    <w:rsid w:val="007661A0"/>
    <w:rsid w:val="00776ACE"/>
    <w:rsid w:val="00787521"/>
    <w:rsid w:val="00796E33"/>
    <w:rsid w:val="007A3B2F"/>
    <w:rsid w:val="007A488D"/>
    <w:rsid w:val="007A750A"/>
    <w:rsid w:val="007B198D"/>
    <w:rsid w:val="007C1B34"/>
    <w:rsid w:val="007D6304"/>
    <w:rsid w:val="007E4DAE"/>
    <w:rsid w:val="007E502A"/>
    <w:rsid w:val="007F2B6B"/>
    <w:rsid w:val="007F7684"/>
    <w:rsid w:val="00804C1D"/>
    <w:rsid w:val="00804C64"/>
    <w:rsid w:val="00813166"/>
    <w:rsid w:val="0081378F"/>
    <w:rsid w:val="00816FCE"/>
    <w:rsid w:val="0082459C"/>
    <w:rsid w:val="008325EB"/>
    <w:rsid w:val="00832C78"/>
    <w:rsid w:val="00833A31"/>
    <w:rsid w:val="00844865"/>
    <w:rsid w:val="00845F9F"/>
    <w:rsid w:val="00847A3A"/>
    <w:rsid w:val="00847CA0"/>
    <w:rsid w:val="00850C1F"/>
    <w:rsid w:val="00867CB0"/>
    <w:rsid w:val="008733A5"/>
    <w:rsid w:val="00874043"/>
    <w:rsid w:val="00883E04"/>
    <w:rsid w:val="00884532"/>
    <w:rsid w:val="00884DCA"/>
    <w:rsid w:val="00893F47"/>
    <w:rsid w:val="0089412C"/>
    <w:rsid w:val="008A02A5"/>
    <w:rsid w:val="008A69C2"/>
    <w:rsid w:val="008C6769"/>
    <w:rsid w:val="008D10C4"/>
    <w:rsid w:val="008D3C34"/>
    <w:rsid w:val="008D5CB5"/>
    <w:rsid w:val="008D65E7"/>
    <w:rsid w:val="008E1B73"/>
    <w:rsid w:val="008E6788"/>
    <w:rsid w:val="00900DEB"/>
    <w:rsid w:val="00914FB0"/>
    <w:rsid w:val="009167EA"/>
    <w:rsid w:val="0093311C"/>
    <w:rsid w:val="00933647"/>
    <w:rsid w:val="0093659B"/>
    <w:rsid w:val="00940B48"/>
    <w:rsid w:val="00956BFC"/>
    <w:rsid w:val="00960C44"/>
    <w:rsid w:val="00974ED0"/>
    <w:rsid w:val="00976541"/>
    <w:rsid w:val="00976DA6"/>
    <w:rsid w:val="00987194"/>
    <w:rsid w:val="00993C6C"/>
    <w:rsid w:val="009952D6"/>
    <w:rsid w:val="00995A8D"/>
    <w:rsid w:val="009A009F"/>
    <w:rsid w:val="009A080D"/>
    <w:rsid w:val="009A202A"/>
    <w:rsid w:val="009B39A4"/>
    <w:rsid w:val="009B4358"/>
    <w:rsid w:val="009D6F43"/>
    <w:rsid w:val="009F1856"/>
    <w:rsid w:val="009F1E74"/>
    <w:rsid w:val="009F784E"/>
    <w:rsid w:val="009F7D75"/>
    <w:rsid w:val="00A04C32"/>
    <w:rsid w:val="00A04F06"/>
    <w:rsid w:val="00A106C8"/>
    <w:rsid w:val="00A12E71"/>
    <w:rsid w:val="00A13694"/>
    <w:rsid w:val="00A20D6A"/>
    <w:rsid w:val="00A22C80"/>
    <w:rsid w:val="00A25C87"/>
    <w:rsid w:val="00A40418"/>
    <w:rsid w:val="00A44623"/>
    <w:rsid w:val="00A51BDE"/>
    <w:rsid w:val="00A57641"/>
    <w:rsid w:val="00A60EE0"/>
    <w:rsid w:val="00A675AE"/>
    <w:rsid w:val="00A71B2A"/>
    <w:rsid w:val="00A74305"/>
    <w:rsid w:val="00A77D78"/>
    <w:rsid w:val="00A84EEA"/>
    <w:rsid w:val="00A954CF"/>
    <w:rsid w:val="00AB09DE"/>
    <w:rsid w:val="00AB1F89"/>
    <w:rsid w:val="00AB3BAE"/>
    <w:rsid w:val="00AC08E8"/>
    <w:rsid w:val="00AC3054"/>
    <w:rsid w:val="00AD4B6E"/>
    <w:rsid w:val="00AF1713"/>
    <w:rsid w:val="00AF5B10"/>
    <w:rsid w:val="00AF70F9"/>
    <w:rsid w:val="00B0703B"/>
    <w:rsid w:val="00B16745"/>
    <w:rsid w:val="00B26F7B"/>
    <w:rsid w:val="00B433AF"/>
    <w:rsid w:val="00B46237"/>
    <w:rsid w:val="00B539DC"/>
    <w:rsid w:val="00B62893"/>
    <w:rsid w:val="00B72AD7"/>
    <w:rsid w:val="00B76836"/>
    <w:rsid w:val="00B96510"/>
    <w:rsid w:val="00BA4E19"/>
    <w:rsid w:val="00BA7742"/>
    <w:rsid w:val="00BB0FE2"/>
    <w:rsid w:val="00BB5315"/>
    <w:rsid w:val="00BB65E2"/>
    <w:rsid w:val="00BB7DDE"/>
    <w:rsid w:val="00BC34FE"/>
    <w:rsid w:val="00BD31F5"/>
    <w:rsid w:val="00BD487B"/>
    <w:rsid w:val="00BD4E4C"/>
    <w:rsid w:val="00BD785D"/>
    <w:rsid w:val="00BE2A02"/>
    <w:rsid w:val="00BF2AA5"/>
    <w:rsid w:val="00BF2AFA"/>
    <w:rsid w:val="00BF4EB6"/>
    <w:rsid w:val="00C00816"/>
    <w:rsid w:val="00C10EF0"/>
    <w:rsid w:val="00C14CB1"/>
    <w:rsid w:val="00C15FD5"/>
    <w:rsid w:val="00C248CB"/>
    <w:rsid w:val="00C31CED"/>
    <w:rsid w:val="00C414D0"/>
    <w:rsid w:val="00C43E68"/>
    <w:rsid w:val="00C62C74"/>
    <w:rsid w:val="00C67846"/>
    <w:rsid w:val="00C7345B"/>
    <w:rsid w:val="00C80007"/>
    <w:rsid w:val="00C819E6"/>
    <w:rsid w:val="00C87E21"/>
    <w:rsid w:val="00C946E4"/>
    <w:rsid w:val="00C96FE7"/>
    <w:rsid w:val="00CB6408"/>
    <w:rsid w:val="00CC2CBA"/>
    <w:rsid w:val="00CC3C25"/>
    <w:rsid w:val="00CD1358"/>
    <w:rsid w:val="00CD1F48"/>
    <w:rsid w:val="00CE309D"/>
    <w:rsid w:val="00D11924"/>
    <w:rsid w:val="00D17706"/>
    <w:rsid w:val="00D21F0E"/>
    <w:rsid w:val="00D234BE"/>
    <w:rsid w:val="00D23BD6"/>
    <w:rsid w:val="00D26842"/>
    <w:rsid w:val="00D410A1"/>
    <w:rsid w:val="00D423A7"/>
    <w:rsid w:val="00D43FC7"/>
    <w:rsid w:val="00D61C6D"/>
    <w:rsid w:val="00D630E4"/>
    <w:rsid w:val="00D67B36"/>
    <w:rsid w:val="00D71C4F"/>
    <w:rsid w:val="00D71D5F"/>
    <w:rsid w:val="00D809BA"/>
    <w:rsid w:val="00D85FFB"/>
    <w:rsid w:val="00D91DC9"/>
    <w:rsid w:val="00D91EBE"/>
    <w:rsid w:val="00D9670E"/>
    <w:rsid w:val="00DA566C"/>
    <w:rsid w:val="00DB38A1"/>
    <w:rsid w:val="00DC539B"/>
    <w:rsid w:val="00DD00A8"/>
    <w:rsid w:val="00DE208D"/>
    <w:rsid w:val="00DF4E3C"/>
    <w:rsid w:val="00DF6264"/>
    <w:rsid w:val="00DF6794"/>
    <w:rsid w:val="00E0166A"/>
    <w:rsid w:val="00E0243C"/>
    <w:rsid w:val="00E07DFB"/>
    <w:rsid w:val="00E406DF"/>
    <w:rsid w:val="00E46923"/>
    <w:rsid w:val="00E511B3"/>
    <w:rsid w:val="00E5659E"/>
    <w:rsid w:val="00E642A3"/>
    <w:rsid w:val="00E7284D"/>
    <w:rsid w:val="00E72A84"/>
    <w:rsid w:val="00E72BE2"/>
    <w:rsid w:val="00E925DA"/>
    <w:rsid w:val="00EA0D8D"/>
    <w:rsid w:val="00EA5927"/>
    <w:rsid w:val="00EB4AD7"/>
    <w:rsid w:val="00EB4EE9"/>
    <w:rsid w:val="00EB729F"/>
    <w:rsid w:val="00EC5E3A"/>
    <w:rsid w:val="00ED0081"/>
    <w:rsid w:val="00ED345C"/>
    <w:rsid w:val="00EE266B"/>
    <w:rsid w:val="00EF1AF2"/>
    <w:rsid w:val="00EF2341"/>
    <w:rsid w:val="00F052EF"/>
    <w:rsid w:val="00F15DE8"/>
    <w:rsid w:val="00F21A6E"/>
    <w:rsid w:val="00F226AC"/>
    <w:rsid w:val="00F2342C"/>
    <w:rsid w:val="00F54F22"/>
    <w:rsid w:val="00F64123"/>
    <w:rsid w:val="00F77F4D"/>
    <w:rsid w:val="00F80545"/>
    <w:rsid w:val="00F82E95"/>
    <w:rsid w:val="00F86910"/>
    <w:rsid w:val="00F92976"/>
    <w:rsid w:val="00FA042F"/>
    <w:rsid w:val="00FA164C"/>
    <w:rsid w:val="00FA176E"/>
    <w:rsid w:val="00FB4B7E"/>
    <w:rsid w:val="00FC3750"/>
    <w:rsid w:val="00FC66F5"/>
    <w:rsid w:val="00FD2097"/>
    <w:rsid w:val="00FE4139"/>
    <w:rsid w:val="00FE4F86"/>
    <w:rsid w:val="0CCB41BD"/>
    <w:rsid w:val="117FE987"/>
    <w:rsid w:val="2FE00AA1"/>
    <w:rsid w:val="3006EBB6"/>
    <w:rsid w:val="5B0C6E3C"/>
    <w:rsid w:val="5DA246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04C07F"/>
  <w15:docId w15:val="{84A3F080-339F-A94A-BF22-264D546F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102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2D2B87"/>
    <w:pPr>
      <w:keepNext/>
      <w:ind w:right="-720"/>
      <w:outlineLvl w:val="0"/>
    </w:pPr>
    <w:rPr>
      <w:rFonts w:ascii="Times" w:hAnsi="Times"/>
      <w:i/>
    </w:rPr>
  </w:style>
  <w:style w:type="paragraph" w:styleId="Heading3">
    <w:name w:val="heading 3"/>
    <w:basedOn w:val="Normal"/>
    <w:next w:val="Normal"/>
    <w:link w:val="Heading3Char"/>
    <w:rsid w:val="00FB4B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2B87"/>
    <w:rPr>
      <w:rFonts w:ascii="Times" w:eastAsia="Times New Roman" w:hAnsi="Times" w:cs="Times New Roman"/>
      <w:i/>
    </w:rPr>
  </w:style>
  <w:style w:type="paragraph" w:styleId="Footer">
    <w:name w:val="footer"/>
    <w:basedOn w:val="Normal"/>
    <w:link w:val="FooterChar"/>
    <w:rsid w:val="002D2B87"/>
    <w:pPr>
      <w:tabs>
        <w:tab w:val="center" w:pos="4320"/>
        <w:tab w:val="right" w:pos="8640"/>
      </w:tabs>
    </w:pPr>
    <w:rPr>
      <w:rFonts w:ascii="Times" w:hAnsi="Times"/>
    </w:rPr>
  </w:style>
  <w:style w:type="character" w:customStyle="1" w:styleId="FooterChar">
    <w:name w:val="Footer Char"/>
    <w:basedOn w:val="DefaultParagraphFont"/>
    <w:link w:val="Footer"/>
    <w:rsid w:val="002D2B87"/>
    <w:rPr>
      <w:rFonts w:ascii="Times" w:eastAsia="Times New Roman" w:hAnsi="Times" w:cs="Times New Roman"/>
    </w:rPr>
  </w:style>
  <w:style w:type="paragraph" w:styleId="Header">
    <w:name w:val="header"/>
    <w:basedOn w:val="Normal"/>
    <w:link w:val="HeaderChar"/>
    <w:rsid w:val="002D2B87"/>
    <w:pPr>
      <w:tabs>
        <w:tab w:val="center" w:pos="4320"/>
        <w:tab w:val="right" w:pos="8640"/>
      </w:tabs>
    </w:pPr>
    <w:rPr>
      <w:rFonts w:ascii="Times" w:hAnsi="Times"/>
    </w:rPr>
  </w:style>
  <w:style w:type="character" w:customStyle="1" w:styleId="HeaderChar">
    <w:name w:val="Header Char"/>
    <w:basedOn w:val="DefaultParagraphFont"/>
    <w:link w:val="Header"/>
    <w:rsid w:val="002D2B87"/>
    <w:rPr>
      <w:rFonts w:ascii="Times" w:eastAsia="Times New Roman" w:hAnsi="Times" w:cs="Times New Roman"/>
    </w:rPr>
  </w:style>
  <w:style w:type="paragraph" w:styleId="BlockText">
    <w:name w:val="Block Text"/>
    <w:basedOn w:val="Normal"/>
    <w:rsid w:val="002D2B87"/>
    <w:pPr>
      <w:ind w:left="1440" w:right="-720" w:hanging="720"/>
    </w:pPr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2D2B87"/>
    <w:pPr>
      <w:ind w:left="1440" w:hanging="720"/>
    </w:pPr>
    <w:rPr>
      <w:rFonts w:ascii="Times" w:hAnsi="Times"/>
    </w:rPr>
  </w:style>
  <w:style w:type="character" w:customStyle="1" w:styleId="BodyTextIndentChar">
    <w:name w:val="Body Text Indent Char"/>
    <w:basedOn w:val="DefaultParagraphFont"/>
    <w:link w:val="BodyTextIndent"/>
    <w:rsid w:val="002D2B87"/>
    <w:rPr>
      <w:rFonts w:ascii="Times" w:eastAsia="Times New Roman" w:hAnsi="Times" w:cs="Times New Roman"/>
    </w:rPr>
  </w:style>
  <w:style w:type="character" w:styleId="Hyperlink">
    <w:name w:val="Hyperlink"/>
    <w:basedOn w:val="DefaultParagraphFont"/>
    <w:rsid w:val="002D2B87"/>
    <w:rPr>
      <w:color w:val="0000FF"/>
      <w:u w:val="single"/>
    </w:rPr>
  </w:style>
  <w:style w:type="paragraph" w:styleId="NormalWeb">
    <w:name w:val="Normal (Web)"/>
    <w:basedOn w:val="Normal"/>
    <w:uiPriority w:val="99"/>
    <w:rsid w:val="002D2B87"/>
    <w:pPr>
      <w:spacing w:beforeLines="1" w:afterLines="1"/>
    </w:pPr>
    <w:rPr>
      <w:rFonts w:ascii="Times" w:hAnsi="Times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2D2B87"/>
    <w:pPr>
      <w:spacing w:after="120"/>
    </w:pPr>
    <w:rPr>
      <w:rFonts w:ascii="Times" w:hAnsi="Times"/>
    </w:rPr>
  </w:style>
  <w:style w:type="character" w:customStyle="1" w:styleId="BodyTextChar">
    <w:name w:val="Body Text Char"/>
    <w:basedOn w:val="DefaultParagraphFont"/>
    <w:link w:val="BodyText"/>
    <w:rsid w:val="002D2B87"/>
    <w:rPr>
      <w:rFonts w:ascii="Times" w:eastAsia="Times New Roman" w:hAnsi="Times" w:cs="Times New Roman"/>
    </w:rPr>
  </w:style>
  <w:style w:type="paragraph" w:styleId="Title">
    <w:name w:val="Title"/>
    <w:basedOn w:val="Normal"/>
    <w:next w:val="Normal"/>
    <w:link w:val="TitleChar"/>
    <w:rsid w:val="002D2B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D2B87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rsid w:val="00197487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rsid w:val="009D6F43"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D6F43"/>
    <w:rPr>
      <w:rFonts w:ascii="Courier" w:eastAsia="Times New Roman" w:hAnsi="Courier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FB4B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51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393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04C1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4C1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erenceworks.brillonline.com/entries/brill-s-new-jacoby/herakleides-kritikos-369a-a369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eferenceworks.brillonline.com/entries/brill-s-new-jacoby/dexippos-100-a1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ferenceworks.brillonline.com/entries/brill-s-new-jacoby/timagenes-of-alexandria-88-a88" TargetMode="External"/><Relationship Id="rId11" Type="http://schemas.openxmlformats.org/officeDocument/2006/relationships/hyperlink" Target="http://www.sehepunkte.de/2008/04/13593.html" TargetMode="External"/><Relationship Id="rId5" Type="http://schemas.openxmlformats.org/officeDocument/2006/relationships/hyperlink" Target="https://www.archaeologists.net/review-greece-ancient-world" TargetMode="External"/><Relationship Id="rId10" Type="http://schemas.openxmlformats.org/officeDocument/2006/relationships/hyperlink" Target="http://www.sehepunkte.de/2017/06/2964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hepunkte.de/2019/03/321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22</Pages>
  <Words>7039</Words>
  <Characters>40126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47071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McInerney</dc:creator>
  <cp:keywords/>
  <cp:lastModifiedBy>Jeremy McInerney</cp:lastModifiedBy>
  <cp:revision>30</cp:revision>
  <dcterms:created xsi:type="dcterms:W3CDTF">2020-02-04T18:18:00Z</dcterms:created>
  <dcterms:modified xsi:type="dcterms:W3CDTF">2020-09-23T14:39:00Z</dcterms:modified>
</cp:coreProperties>
</file>